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F91B" w14:textId="76472565" w:rsidR="004B60AD" w:rsidRPr="00A971F9" w:rsidRDefault="00D40225" w:rsidP="00542EEC">
      <w:pPr>
        <w:jc w:val="center"/>
        <w:rPr>
          <w:rFonts w:ascii="Cambria" w:eastAsia="Calibri" w:hAnsi="Cambria"/>
          <w:caps/>
          <w:sz w:val="24"/>
        </w:rPr>
      </w:pPr>
      <w:r w:rsidRPr="001965E6">
        <w:rPr>
          <w:rFonts w:asciiTheme="majorHAnsi" w:hAnsiTheme="majorHAnsi"/>
          <w:caps/>
          <w:noProof/>
          <w:sz w:val="44"/>
          <w:szCs w:val="32"/>
        </w:rPr>
        <w:drawing>
          <wp:anchor distT="0" distB="0" distL="114300" distR="114300" simplePos="0" relativeHeight="251676672" behindDoc="1" locked="0" layoutInCell="1" allowOverlap="1" wp14:anchorId="0B329D5E" wp14:editId="2FCBD1BA">
            <wp:simplePos x="0" y="0"/>
            <wp:positionH relativeFrom="column">
              <wp:posOffset>5964555</wp:posOffset>
            </wp:positionH>
            <wp:positionV relativeFrom="paragraph">
              <wp:posOffset>3810</wp:posOffset>
            </wp:positionV>
            <wp:extent cx="858520" cy="950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5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5E6">
        <w:rPr>
          <w:rFonts w:asciiTheme="majorHAnsi" w:hAnsiTheme="majorHAnsi"/>
          <w:caps/>
          <w:noProof/>
          <w:sz w:val="44"/>
          <w:szCs w:val="32"/>
        </w:rPr>
        <w:drawing>
          <wp:anchor distT="0" distB="0" distL="114300" distR="114300" simplePos="0" relativeHeight="251675648" behindDoc="1" locked="0" layoutInCell="1" allowOverlap="1" wp14:anchorId="39399759" wp14:editId="717015CF">
            <wp:simplePos x="0" y="0"/>
            <wp:positionH relativeFrom="column">
              <wp:posOffset>40765</wp:posOffset>
            </wp:positionH>
            <wp:positionV relativeFrom="paragraph">
              <wp:posOffset>-35781</wp:posOffset>
            </wp:positionV>
            <wp:extent cx="858601" cy="950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601"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6EB">
        <w:rPr>
          <w:rFonts w:asciiTheme="majorHAnsi" w:hAnsiTheme="majorHAnsi"/>
          <w:b/>
          <w:caps/>
          <w:noProof/>
          <w:sz w:val="44"/>
          <w:szCs w:val="32"/>
        </w:rPr>
        <w:t>soccer</w:t>
      </w:r>
      <w:r w:rsidRPr="001965E6">
        <w:rPr>
          <w:rFonts w:asciiTheme="majorHAnsi" w:hAnsiTheme="majorHAnsi"/>
          <w:b/>
          <w:caps/>
          <w:sz w:val="44"/>
          <w:szCs w:val="32"/>
        </w:rPr>
        <w:t xml:space="preserve"> Rules</w:t>
      </w:r>
      <w:r w:rsidRPr="001965E6">
        <w:rPr>
          <w:rFonts w:asciiTheme="majorHAnsi" w:hAnsiTheme="majorHAnsi"/>
          <w:b/>
          <w:caps/>
          <w:sz w:val="32"/>
          <w:szCs w:val="32"/>
        </w:rPr>
        <w:br/>
        <w:t>UW-</w:t>
      </w:r>
      <w:r>
        <w:rPr>
          <w:rFonts w:asciiTheme="majorHAnsi" w:hAnsiTheme="majorHAnsi"/>
          <w:b/>
          <w:caps/>
          <w:sz w:val="32"/>
          <w:szCs w:val="32"/>
        </w:rPr>
        <w:t>River falls</w:t>
      </w:r>
      <w:r w:rsidRPr="001965E6">
        <w:rPr>
          <w:rFonts w:asciiTheme="majorHAnsi" w:hAnsiTheme="majorHAnsi"/>
          <w:b/>
          <w:caps/>
          <w:sz w:val="32"/>
          <w:szCs w:val="32"/>
        </w:rPr>
        <w:t xml:space="preserve"> Intramural Sports</w:t>
      </w:r>
      <w:r w:rsidRPr="001965E6">
        <w:rPr>
          <w:rFonts w:asciiTheme="majorHAnsi" w:hAnsiTheme="majorHAnsi"/>
          <w:b/>
          <w:caps/>
          <w:sz w:val="32"/>
          <w:szCs w:val="32"/>
        </w:rPr>
        <w:br/>
      </w:r>
      <w:r w:rsidR="004B60AD" w:rsidRPr="00A971F9">
        <w:rPr>
          <w:rFonts w:ascii="Cambria" w:eastAsia="Calibri" w:hAnsi="Cambria"/>
          <w:caps/>
          <w:sz w:val="24"/>
        </w:rPr>
        <w:t>Last Updated:</w:t>
      </w:r>
      <w:r w:rsidR="007D24AB">
        <w:rPr>
          <w:rFonts w:ascii="Cambria" w:eastAsia="Calibri" w:hAnsi="Cambria"/>
          <w:caps/>
          <w:sz w:val="24"/>
        </w:rPr>
        <w:t xml:space="preserve"> </w:t>
      </w:r>
      <w:r w:rsidR="00C009A0">
        <w:rPr>
          <w:rFonts w:ascii="Cambria" w:eastAsia="Calibri" w:hAnsi="Cambria"/>
          <w:caps/>
          <w:sz w:val="24"/>
        </w:rPr>
        <w:t>January</w:t>
      </w:r>
      <w:r w:rsidR="002C0A4A">
        <w:rPr>
          <w:rFonts w:ascii="Cambria" w:eastAsia="Calibri" w:hAnsi="Cambria"/>
          <w:caps/>
          <w:sz w:val="24"/>
        </w:rPr>
        <w:t xml:space="preserve"> 202</w:t>
      </w:r>
      <w:r w:rsidR="00C009A0">
        <w:rPr>
          <w:rFonts w:ascii="Cambria" w:eastAsia="Calibri" w:hAnsi="Cambria"/>
          <w:caps/>
          <w:sz w:val="24"/>
        </w:rPr>
        <w:t>5</w:t>
      </w:r>
    </w:p>
    <w:p w14:paraId="67FF534D" w14:textId="77777777" w:rsidR="004B60AD" w:rsidRPr="00A971F9" w:rsidRDefault="004B60AD" w:rsidP="004B60AD">
      <w:pPr>
        <w:rPr>
          <w:rFonts w:ascii="Calibri" w:eastAsia="Calibri" w:hAnsi="Calibri"/>
        </w:rPr>
      </w:pPr>
      <w:r w:rsidRPr="00A971F9">
        <w:rPr>
          <w:rFonts w:ascii="Calibri" w:eastAsia="Calibri" w:hAnsi="Calibri"/>
          <w:b/>
          <w:sz w:val="10"/>
          <w:u w:val="single"/>
        </w:rPr>
        <w:br/>
      </w:r>
      <w:r w:rsidRPr="00A971F9">
        <w:rPr>
          <w:rFonts w:ascii="Calibri" w:eastAsia="Calibri" w:hAnsi="Calibri"/>
          <w:b/>
          <w:u w:val="single"/>
        </w:rPr>
        <w:t>League Registration:</w:t>
      </w:r>
      <w:r w:rsidRPr="00A971F9">
        <w:rPr>
          <w:rFonts w:ascii="Calibri" w:eastAsia="Calibri" w:hAnsi="Calibri"/>
          <w:b/>
          <w:u w:val="single"/>
        </w:rPr>
        <w:br/>
      </w:r>
      <w:r w:rsidRPr="00A971F9">
        <w:rPr>
          <w:rFonts w:ascii="Calibri" w:eastAsia="Calibri" w:hAnsi="Calibri"/>
          <w:color w:val="000000"/>
        </w:rPr>
        <w:t>All intramural registration will take place on IMLeagues through the UWRF Intramural Sports website.  During team registration, captains will select the league and division they wish for their team to participate in.  The league and division will indicate the nights and times of the contests for the regular season.</w:t>
      </w:r>
    </w:p>
    <w:p w14:paraId="01ED0A67" w14:textId="77777777" w:rsidR="00D5095B" w:rsidRDefault="00D5095B" w:rsidP="00D5095B">
      <w:pPr>
        <w:rPr>
          <w:rFonts w:ascii="Calibri" w:eastAsia="Calibri" w:hAnsi="Calibri"/>
        </w:rPr>
      </w:pPr>
      <w:r>
        <w:rPr>
          <w:rFonts w:ascii="Calibri" w:eastAsia="Calibri" w:hAnsi="Calibri"/>
          <w:b/>
          <w:u w:val="single"/>
        </w:rPr>
        <w:t>Participant’s</w:t>
      </w:r>
      <w:r w:rsidRPr="00A971F9">
        <w:rPr>
          <w:rFonts w:ascii="Calibri" w:eastAsia="Calibri" w:hAnsi="Calibri"/>
          <w:b/>
          <w:u w:val="single"/>
        </w:rPr>
        <w:t xml:space="preserve"> Quiz:</w:t>
      </w:r>
      <w:r w:rsidRPr="00A971F9">
        <w:rPr>
          <w:rFonts w:ascii="Calibri" w:eastAsia="Calibri" w:hAnsi="Calibri"/>
          <w:b/>
          <w:u w:val="single"/>
        </w:rPr>
        <w:br/>
      </w:r>
      <w:r w:rsidRPr="007E4773">
        <w:rPr>
          <w:rFonts w:ascii="Calibri" w:eastAsia="Calibri" w:hAnsi="Calibri"/>
          <w:color w:val="000000"/>
        </w:rPr>
        <w:t>During registration, all players will take a quiz related to the general intramural policies and rules of the specific sport they are registering for.  Successful completion of the quiz ensures all participants knows the rules and policies prior to the start of the intramural league.  All quizzes will be completed online through IMLeagues.</w:t>
      </w:r>
    </w:p>
    <w:p w14:paraId="2C24BDED" w14:textId="33D59291" w:rsidR="004B60AD" w:rsidRPr="007A26F7" w:rsidRDefault="004B60AD" w:rsidP="004B60AD">
      <w:r w:rsidRPr="00A971F9">
        <w:rPr>
          <w:rFonts w:ascii="Calibri" w:eastAsia="Calibri" w:hAnsi="Calibri"/>
          <w:b/>
          <w:u w:val="single"/>
        </w:rPr>
        <w:t>Entry Fee:</w:t>
      </w:r>
      <w:r w:rsidRPr="00A971F9">
        <w:rPr>
          <w:rFonts w:ascii="Calibri" w:eastAsia="Calibri" w:hAnsi="Calibri"/>
          <w:b/>
          <w:u w:val="single"/>
        </w:rPr>
        <w:br/>
      </w:r>
      <w:r w:rsidR="007A26F7">
        <w:rPr>
          <w:color w:val="000000"/>
        </w:rPr>
        <w:t>The entry fee is now an individual fee. Participants must purchase a pass from IMLeagues upon registering or use a pre-purchased pass. Passes are $</w:t>
      </w:r>
      <w:r w:rsidR="00C009A0">
        <w:rPr>
          <w:color w:val="000000"/>
        </w:rPr>
        <w:t>10</w:t>
      </w:r>
      <w:r w:rsidR="007A26F7">
        <w:rPr>
          <w:color w:val="000000"/>
        </w:rPr>
        <w:t xml:space="preserve"> for a single team, $</w:t>
      </w:r>
      <w:r w:rsidR="00C009A0">
        <w:rPr>
          <w:color w:val="000000"/>
        </w:rPr>
        <w:t>30</w:t>
      </w:r>
      <w:r w:rsidR="007A26F7">
        <w:rPr>
          <w:color w:val="000000"/>
        </w:rPr>
        <w:t xml:space="preserve"> for a semester, or $</w:t>
      </w:r>
      <w:r w:rsidR="00C009A0">
        <w:rPr>
          <w:color w:val="000000"/>
        </w:rPr>
        <w:t>50</w:t>
      </w:r>
      <w:r w:rsidR="007A26F7">
        <w:rPr>
          <w:color w:val="000000"/>
        </w:rPr>
        <w:t xml:space="preserve"> for a year. </w:t>
      </w:r>
      <w:r w:rsidR="007A26F7" w:rsidRPr="00A971F9">
        <w:rPr>
          <w:rFonts w:ascii="Calibri" w:eastAsia="Calibri" w:hAnsi="Calibri"/>
          <w:color w:val="000000"/>
        </w:rPr>
        <w:t xml:space="preserve">The team entry fee must be paid online with a credit/debit card after the successful completion of the quiz.  Payment will not be accepted in any other form.  Teams cannot </w:t>
      </w:r>
      <w:r w:rsidR="007A26F7">
        <w:rPr>
          <w:rFonts w:ascii="Calibri" w:eastAsia="Calibri" w:hAnsi="Calibri"/>
          <w:color w:val="000000"/>
        </w:rPr>
        <w:t>complete registration</w:t>
      </w:r>
      <w:r w:rsidR="007A26F7" w:rsidRPr="00A971F9">
        <w:rPr>
          <w:rFonts w:ascii="Calibri" w:eastAsia="Calibri" w:hAnsi="Calibri"/>
          <w:color w:val="000000"/>
        </w:rPr>
        <w:t xml:space="preserve"> without payment.</w:t>
      </w:r>
      <w:r w:rsidR="007A26F7">
        <w:rPr>
          <w:rFonts w:ascii="Calibri" w:eastAsia="Calibri" w:hAnsi="Calibri"/>
          <w:color w:val="000000"/>
        </w:rPr>
        <w:t xml:space="preserve">  Entry fees help cover the cost of equipment, facility expenses, student staff labor costs, and administrative expenditures.</w:t>
      </w:r>
    </w:p>
    <w:p w14:paraId="1896FCF9" w14:textId="77777777" w:rsidR="004B60AD" w:rsidRPr="00A971F9" w:rsidRDefault="004B60AD" w:rsidP="004B60AD">
      <w:pPr>
        <w:rPr>
          <w:rFonts w:ascii="Calibri" w:eastAsia="Calibri" w:hAnsi="Calibri"/>
        </w:rPr>
      </w:pPr>
      <w:r w:rsidRPr="00A971F9">
        <w:rPr>
          <w:rFonts w:ascii="Calibri" w:eastAsia="Calibri" w:hAnsi="Calibri"/>
          <w:b/>
          <w:u w:val="single"/>
        </w:rPr>
        <w:t>Schedules, Results, and Standings:</w:t>
      </w:r>
      <w:r w:rsidRPr="00A971F9">
        <w:rPr>
          <w:rFonts w:ascii="Calibri" w:eastAsia="Calibri" w:hAnsi="Calibri"/>
          <w:b/>
          <w:u w:val="single"/>
        </w:rPr>
        <w:br/>
      </w:r>
      <w:r w:rsidRPr="00A971F9">
        <w:rPr>
          <w:rFonts w:ascii="Calibri" w:eastAsia="Calibri" w:hAnsi="Calibri"/>
        </w:rPr>
        <w:t>Schedules, results, and standings for league play and playoffs will be</w:t>
      </w:r>
      <w:r>
        <w:rPr>
          <w:rFonts w:ascii="Calibri" w:eastAsia="Calibri" w:hAnsi="Calibri"/>
        </w:rPr>
        <w:t xml:space="preserve"> on IMLeagues</w:t>
      </w:r>
      <w:r w:rsidRPr="00A971F9">
        <w:rPr>
          <w:rFonts w:ascii="Calibri" w:eastAsia="Calibri" w:hAnsi="Calibri"/>
        </w:rPr>
        <w:t xml:space="preserve">.  Please go to the UWRF Intramural Sports website at </w:t>
      </w:r>
      <w:hyperlink r:id="rId6" w:history="1">
        <w:r w:rsidRPr="00A971F9">
          <w:rPr>
            <w:rFonts w:ascii="Calibri" w:eastAsia="Calibri" w:hAnsi="Calibri"/>
            <w:color w:val="0000FF"/>
            <w:u w:val="single"/>
          </w:rPr>
          <w:t>www.uwrf.edu/campusrec</w:t>
        </w:r>
      </w:hyperlink>
      <w:r w:rsidRPr="00A971F9">
        <w:rPr>
          <w:rFonts w:ascii="Calibri" w:eastAsia="Calibri" w:hAnsi="Calibri"/>
        </w:rPr>
        <w:t xml:space="preserve"> and click on the Intramurals Sports and IMLeagues to access IMLeagues.</w:t>
      </w:r>
    </w:p>
    <w:p w14:paraId="7373A80F" w14:textId="77777777" w:rsidR="004B60AD" w:rsidRPr="00A971F9" w:rsidRDefault="004B60AD" w:rsidP="004B60AD">
      <w:pPr>
        <w:rPr>
          <w:rFonts w:ascii="Calibri" w:eastAsia="Calibri" w:hAnsi="Calibri"/>
        </w:rPr>
      </w:pPr>
      <w:r w:rsidRPr="00A971F9">
        <w:rPr>
          <w:rFonts w:ascii="Calibri" w:eastAsia="Calibri" w:hAnsi="Calibri"/>
          <w:b/>
          <w:u w:val="single"/>
        </w:rPr>
        <w:t>Forfeit/Default:</w:t>
      </w:r>
      <w:r w:rsidRPr="00A971F9">
        <w:rPr>
          <w:rFonts w:ascii="Calibri" w:eastAsia="Calibri" w:hAnsi="Calibri"/>
          <w:b/>
          <w:u w:val="single"/>
        </w:rPr>
        <w:br/>
      </w:r>
      <w:r w:rsidRPr="00B650F8">
        <w:rPr>
          <w:rFonts w:ascii="Calibri" w:eastAsia="Calibri" w:hAnsi="Calibri"/>
        </w:rPr>
        <w:t>If your team is unable to compete in a contest, please notify the Intramural Sports staff by email (</w:t>
      </w:r>
      <w:hyperlink r:id="rId7" w:history="1">
        <w:r w:rsidRPr="00B650F8">
          <w:rPr>
            <w:rFonts w:ascii="Calibri" w:eastAsia="Calibri" w:hAnsi="Calibri"/>
            <w:color w:val="0000FF"/>
            <w:u w:val="single"/>
          </w:rPr>
          <w:t>campusrec@uwrf.edu</w:t>
        </w:r>
      </w:hyperlink>
      <w:r w:rsidRPr="00B650F8">
        <w:rPr>
          <w:rFonts w:ascii="Calibri" w:eastAsia="Calibri" w:hAnsi="Calibri"/>
        </w:rPr>
        <w:t>) or phone (715.425.4289) before 1pm on the day of your contest to avoid a forfeit fee.  If you do not notify the campus recreation staff before the deadline or you do not show up for the contest, your team will be char</w:t>
      </w:r>
      <w:r>
        <w:rPr>
          <w:rFonts w:ascii="Calibri" w:eastAsia="Calibri" w:hAnsi="Calibri"/>
        </w:rPr>
        <w:t>ged a forfeit fee</w:t>
      </w:r>
      <w:r w:rsidRPr="00B650F8">
        <w:rPr>
          <w:rFonts w:ascii="Calibri" w:eastAsia="Calibri" w:hAnsi="Calibri"/>
        </w:rPr>
        <w:t>.</w:t>
      </w:r>
    </w:p>
    <w:p w14:paraId="61AFB2D6" w14:textId="77777777" w:rsidR="00C009A0" w:rsidRPr="0015308C" w:rsidRDefault="004B60AD" w:rsidP="00C009A0">
      <w:r w:rsidRPr="00A971F9">
        <w:rPr>
          <w:rFonts w:ascii="Calibri" w:eastAsia="Calibri" w:hAnsi="Calibri"/>
          <w:b/>
          <w:u w:val="single"/>
        </w:rPr>
        <w:t>Questions:</w:t>
      </w:r>
      <w:r w:rsidRPr="00A971F9">
        <w:rPr>
          <w:rFonts w:ascii="Calibri" w:eastAsia="Calibri" w:hAnsi="Calibri"/>
          <w:b/>
          <w:u w:val="single"/>
        </w:rPr>
        <w:br/>
      </w:r>
      <w:r w:rsidR="00C009A0" w:rsidRPr="0015308C">
        <w:t xml:space="preserve">Please contact the </w:t>
      </w:r>
      <w:r w:rsidR="00C009A0">
        <w:t xml:space="preserve">Campus Recreation </w:t>
      </w:r>
      <w:r w:rsidR="00C009A0" w:rsidRPr="0015308C">
        <w:t>Staff with any questions or concerns.</w:t>
      </w:r>
    </w:p>
    <w:tbl>
      <w:tblPr>
        <w:tblStyle w:val="MediumShading11"/>
        <w:tblW w:w="10710" w:type="dxa"/>
        <w:tblInd w:w="-10" w:type="dxa"/>
        <w:tblLook w:val="04A0" w:firstRow="1" w:lastRow="0" w:firstColumn="1" w:lastColumn="0" w:noHBand="0" w:noVBand="1"/>
      </w:tblPr>
      <w:tblGrid>
        <w:gridCol w:w="1980"/>
        <w:gridCol w:w="3780"/>
        <w:gridCol w:w="1710"/>
        <w:gridCol w:w="3240"/>
      </w:tblGrid>
      <w:tr w:rsidR="00C009A0" w:rsidRPr="004324A8" w14:paraId="07EC85FA" w14:textId="77777777" w:rsidTr="00906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6CA9D0" w14:textId="77777777" w:rsidR="00C009A0" w:rsidRPr="004324A8" w:rsidRDefault="00C009A0" w:rsidP="00906055">
            <w:r w:rsidRPr="004324A8">
              <w:t>Contact Name</w:t>
            </w:r>
          </w:p>
        </w:tc>
        <w:tc>
          <w:tcPr>
            <w:tcW w:w="3780" w:type="dxa"/>
          </w:tcPr>
          <w:p w14:paraId="5FBB63E2" w14:textId="77777777" w:rsidR="00C009A0" w:rsidRPr="004324A8" w:rsidRDefault="00C009A0" w:rsidP="00906055">
            <w:pPr>
              <w:cnfStyle w:val="100000000000" w:firstRow="1" w:lastRow="0" w:firstColumn="0" w:lastColumn="0" w:oddVBand="0" w:evenVBand="0" w:oddHBand="0" w:evenHBand="0" w:firstRowFirstColumn="0" w:firstRowLastColumn="0" w:lastRowFirstColumn="0" w:lastRowLastColumn="0"/>
            </w:pPr>
            <w:r w:rsidRPr="004324A8">
              <w:t>Position</w:t>
            </w:r>
          </w:p>
        </w:tc>
        <w:tc>
          <w:tcPr>
            <w:tcW w:w="1710" w:type="dxa"/>
          </w:tcPr>
          <w:p w14:paraId="32F3AE58" w14:textId="77777777" w:rsidR="00C009A0" w:rsidRPr="004324A8" w:rsidRDefault="00C009A0" w:rsidP="00906055">
            <w:pPr>
              <w:cnfStyle w:val="100000000000" w:firstRow="1" w:lastRow="0" w:firstColumn="0" w:lastColumn="0" w:oddVBand="0" w:evenVBand="0" w:oddHBand="0" w:evenHBand="0" w:firstRowFirstColumn="0" w:firstRowLastColumn="0" w:lastRowFirstColumn="0" w:lastRowLastColumn="0"/>
            </w:pPr>
            <w:r w:rsidRPr="004324A8">
              <w:t>Phone Number</w:t>
            </w:r>
          </w:p>
        </w:tc>
        <w:tc>
          <w:tcPr>
            <w:tcW w:w="3240" w:type="dxa"/>
          </w:tcPr>
          <w:p w14:paraId="49742642" w14:textId="77777777" w:rsidR="00C009A0" w:rsidRPr="004324A8" w:rsidRDefault="00C009A0" w:rsidP="00906055">
            <w:pPr>
              <w:cnfStyle w:val="100000000000" w:firstRow="1" w:lastRow="0" w:firstColumn="0" w:lastColumn="0" w:oddVBand="0" w:evenVBand="0" w:oddHBand="0" w:evenHBand="0" w:firstRowFirstColumn="0" w:firstRowLastColumn="0" w:lastRowFirstColumn="0" w:lastRowLastColumn="0"/>
            </w:pPr>
            <w:r w:rsidRPr="004324A8">
              <w:t>Email Address</w:t>
            </w:r>
          </w:p>
        </w:tc>
      </w:tr>
      <w:tr w:rsidR="00C009A0" w:rsidRPr="004324A8" w14:paraId="73F23E87" w14:textId="77777777" w:rsidTr="00906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DC6CB0" w14:textId="77777777" w:rsidR="00C009A0" w:rsidRPr="004324A8" w:rsidRDefault="00C009A0" w:rsidP="00906055">
            <w:r>
              <w:t xml:space="preserve">Campus </w:t>
            </w:r>
            <w:r w:rsidRPr="004324A8">
              <w:t xml:space="preserve">Rec </w:t>
            </w:r>
            <w:r>
              <w:t>S</w:t>
            </w:r>
            <w:r w:rsidRPr="004324A8">
              <w:t>taff</w:t>
            </w:r>
          </w:p>
        </w:tc>
        <w:tc>
          <w:tcPr>
            <w:tcW w:w="3780" w:type="dxa"/>
          </w:tcPr>
          <w:p w14:paraId="7E425D7F" w14:textId="77777777" w:rsidR="00C009A0" w:rsidRPr="004324A8" w:rsidRDefault="00C009A0" w:rsidP="00906055">
            <w:pPr>
              <w:cnfStyle w:val="000000100000" w:firstRow="0" w:lastRow="0" w:firstColumn="0" w:lastColumn="0" w:oddVBand="0" w:evenVBand="0" w:oddHBand="1" w:evenHBand="0" w:firstRowFirstColumn="0" w:firstRowLastColumn="0" w:lastRowFirstColumn="0" w:lastRowLastColumn="0"/>
            </w:pPr>
            <w:r>
              <w:t>General Information</w:t>
            </w:r>
          </w:p>
        </w:tc>
        <w:tc>
          <w:tcPr>
            <w:tcW w:w="1710" w:type="dxa"/>
          </w:tcPr>
          <w:p w14:paraId="5309CEDE" w14:textId="77777777" w:rsidR="00C009A0" w:rsidRPr="004324A8" w:rsidRDefault="00C009A0" w:rsidP="00906055">
            <w:pPr>
              <w:cnfStyle w:val="000000100000" w:firstRow="0" w:lastRow="0" w:firstColumn="0" w:lastColumn="0" w:oddVBand="0" w:evenVBand="0" w:oddHBand="1" w:evenHBand="0" w:firstRowFirstColumn="0" w:firstRowLastColumn="0" w:lastRowFirstColumn="0" w:lastRowLastColumn="0"/>
            </w:pPr>
            <w:r>
              <w:t>715.425.4289</w:t>
            </w:r>
          </w:p>
        </w:tc>
        <w:tc>
          <w:tcPr>
            <w:tcW w:w="3240" w:type="dxa"/>
          </w:tcPr>
          <w:p w14:paraId="3A51ECB2" w14:textId="77777777" w:rsidR="00C009A0" w:rsidRPr="004324A8" w:rsidRDefault="00C009A0" w:rsidP="00906055">
            <w:pPr>
              <w:cnfStyle w:val="000000100000" w:firstRow="0" w:lastRow="0" w:firstColumn="0" w:lastColumn="0" w:oddVBand="0" w:evenVBand="0" w:oddHBand="1" w:evenHBand="0" w:firstRowFirstColumn="0" w:firstRowLastColumn="0" w:lastRowFirstColumn="0" w:lastRowLastColumn="0"/>
            </w:pPr>
            <w:r>
              <w:t>campusrec</w:t>
            </w:r>
            <w:r w:rsidRPr="004324A8">
              <w:t>@uw</w:t>
            </w:r>
            <w:r>
              <w:t>rf</w:t>
            </w:r>
            <w:r w:rsidRPr="004324A8">
              <w:t>.edu</w:t>
            </w:r>
          </w:p>
        </w:tc>
      </w:tr>
      <w:tr w:rsidR="00C009A0" w:rsidRPr="004324A8" w14:paraId="1848B898" w14:textId="77777777" w:rsidTr="00906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F55C764" w14:textId="77777777" w:rsidR="00C009A0" w:rsidRPr="004324A8" w:rsidRDefault="00C009A0" w:rsidP="00906055">
            <w:r>
              <w:t>Barron Blom</w:t>
            </w:r>
          </w:p>
        </w:tc>
        <w:tc>
          <w:tcPr>
            <w:tcW w:w="3780" w:type="dxa"/>
          </w:tcPr>
          <w:p w14:paraId="08CF1508" w14:textId="77777777" w:rsidR="00C009A0" w:rsidRPr="004324A8" w:rsidRDefault="00C009A0" w:rsidP="00906055">
            <w:pPr>
              <w:cnfStyle w:val="000000010000" w:firstRow="0" w:lastRow="0" w:firstColumn="0" w:lastColumn="0" w:oddVBand="0" w:evenVBand="0" w:oddHBand="0" w:evenHBand="1" w:firstRowFirstColumn="0" w:firstRowLastColumn="0" w:lastRowFirstColumn="0" w:lastRowLastColumn="0"/>
            </w:pPr>
            <w:r>
              <w:t>Competitive Sports Student Manager</w:t>
            </w:r>
          </w:p>
        </w:tc>
        <w:tc>
          <w:tcPr>
            <w:tcW w:w="1710" w:type="dxa"/>
          </w:tcPr>
          <w:p w14:paraId="0B66953F" w14:textId="77777777" w:rsidR="00C009A0" w:rsidRPr="004324A8" w:rsidRDefault="00C009A0" w:rsidP="00906055">
            <w:pPr>
              <w:cnfStyle w:val="000000010000" w:firstRow="0" w:lastRow="0" w:firstColumn="0" w:lastColumn="0" w:oddVBand="0" w:evenVBand="0" w:oddHBand="0" w:evenHBand="1" w:firstRowFirstColumn="0" w:firstRowLastColumn="0" w:lastRowFirstColumn="0" w:lastRowLastColumn="0"/>
            </w:pPr>
            <w:r>
              <w:t>715.425.4289</w:t>
            </w:r>
          </w:p>
        </w:tc>
        <w:tc>
          <w:tcPr>
            <w:tcW w:w="3240" w:type="dxa"/>
          </w:tcPr>
          <w:p w14:paraId="79785458" w14:textId="77777777" w:rsidR="00C009A0" w:rsidRPr="00FF214C" w:rsidRDefault="00C009A0" w:rsidP="00906055">
            <w:pPr>
              <w:cnfStyle w:val="000000010000" w:firstRow="0" w:lastRow="0" w:firstColumn="0" w:lastColumn="0" w:oddVBand="0" w:evenVBand="0" w:oddHBand="0" w:evenHBand="1" w:firstRowFirstColumn="0" w:firstRowLastColumn="0" w:lastRowFirstColumn="0" w:lastRowLastColumn="0"/>
            </w:pPr>
            <w:hyperlink r:id="rId8" w:history="1">
              <w:r w:rsidRPr="00182E9E">
                <w:rPr>
                  <w:rStyle w:val="Hyperlink"/>
                </w:rPr>
                <w:t>barron.blom@my.uwrf.edu</w:t>
              </w:r>
            </w:hyperlink>
          </w:p>
        </w:tc>
      </w:tr>
      <w:tr w:rsidR="00C009A0" w:rsidRPr="004324A8" w14:paraId="1BB62BF6" w14:textId="77777777" w:rsidTr="00906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8DE662D" w14:textId="77777777" w:rsidR="00C009A0" w:rsidRPr="000F0231" w:rsidRDefault="00C009A0" w:rsidP="00906055">
            <w:r>
              <w:t>Alex Pendar</w:t>
            </w:r>
          </w:p>
        </w:tc>
        <w:tc>
          <w:tcPr>
            <w:tcW w:w="3780" w:type="dxa"/>
          </w:tcPr>
          <w:p w14:paraId="4702A6B6" w14:textId="77777777" w:rsidR="00C009A0" w:rsidRDefault="00C009A0" w:rsidP="00906055">
            <w:pPr>
              <w:cnfStyle w:val="000000100000" w:firstRow="0" w:lastRow="0" w:firstColumn="0" w:lastColumn="0" w:oddVBand="0" w:evenVBand="0" w:oddHBand="1" w:evenHBand="0" w:firstRowFirstColumn="0" w:firstRowLastColumn="0" w:lastRowFirstColumn="0" w:lastRowLastColumn="0"/>
            </w:pPr>
            <w:r>
              <w:t>Competitive Sports Coordinator</w:t>
            </w:r>
          </w:p>
        </w:tc>
        <w:tc>
          <w:tcPr>
            <w:tcW w:w="1710" w:type="dxa"/>
          </w:tcPr>
          <w:p w14:paraId="4BC27034" w14:textId="77777777" w:rsidR="00C009A0" w:rsidRDefault="00C009A0" w:rsidP="00906055">
            <w:pPr>
              <w:cnfStyle w:val="000000100000" w:firstRow="0" w:lastRow="0" w:firstColumn="0" w:lastColumn="0" w:oddVBand="0" w:evenVBand="0" w:oddHBand="1" w:evenHBand="0" w:firstRowFirstColumn="0" w:firstRowLastColumn="0" w:lastRowFirstColumn="0" w:lastRowLastColumn="0"/>
            </w:pPr>
            <w:r>
              <w:t>715.425.4442</w:t>
            </w:r>
          </w:p>
        </w:tc>
        <w:tc>
          <w:tcPr>
            <w:tcW w:w="3240" w:type="dxa"/>
          </w:tcPr>
          <w:p w14:paraId="7D575DCB" w14:textId="77777777" w:rsidR="00C009A0" w:rsidRDefault="00C009A0" w:rsidP="00906055">
            <w:pPr>
              <w:cnfStyle w:val="000000100000" w:firstRow="0" w:lastRow="0" w:firstColumn="0" w:lastColumn="0" w:oddVBand="0" w:evenVBand="0" w:oddHBand="1" w:evenHBand="0" w:firstRowFirstColumn="0" w:firstRowLastColumn="0" w:lastRowFirstColumn="0" w:lastRowLastColumn="0"/>
            </w:pPr>
            <w:hyperlink r:id="rId9" w:history="1">
              <w:r w:rsidRPr="000358A7">
                <w:rPr>
                  <w:rStyle w:val="Hyperlink"/>
                </w:rPr>
                <w:t>alex.pendar@uwrf.edu</w:t>
              </w:r>
            </w:hyperlink>
            <w:r>
              <w:t xml:space="preserve"> </w:t>
            </w:r>
          </w:p>
        </w:tc>
      </w:tr>
    </w:tbl>
    <w:p w14:paraId="6222AF6A" w14:textId="36C12F8B" w:rsidR="00261988" w:rsidRDefault="00261988" w:rsidP="00C009A0">
      <w:r>
        <w:rPr>
          <w:b/>
          <w:u w:val="single"/>
        </w:rPr>
        <w:br/>
      </w:r>
      <w:r w:rsidRPr="0015308C">
        <w:rPr>
          <w:b/>
          <w:u w:val="single"/>
        </w:rPr>
        <w:t>General Procedures:</w:t>
      </w:r>
      <w:r w:rsidRPr="0015308C">
        <w:rPr>
          <w:b/>
          <w:u w:val="single"/>
        </w:rPr>
        <w:br/>
      </w:r>
      <w:r w:rsidRPr="0015308C">
        <w:t xml:space="preserve">Please refer to the Intramural Sports Handbook for all policies and procedures related to intramural contests.  </w:t>
      </w:r>
    </w:p>
    <w:p w14:paraId="67B070EA" w14:textId="77777777" w:rsidR="00363E88" w:rsidRPr="00534DE6" w:rsidRDefault="00363E88" w:rsidP="00363E88">
      <w:pPr>
        <w:pStyle w:val="ListParagraph"/>
        <w:numPr>
          <w:ilvl w:val="0"/>
          <w:numId w:val="11"/>
        </w:numPr>
        <w:spacing w:after="0"/>
        <w:rPr>
          <w:rFonts w:ascii="Calibri" w:eastAsia="Calibri" w:hAnsi="Calibri" w:cs="Times New Roman"/>
        </w:rPr>
      </w:pPr>
      <w:r w:rsidRPr="00534DE6">
        <w:rPr>
          <w:rFonts w:ascii="Calibri" w:eastAsia="Calibri" w:hAnsi="Calibri" w:cs="Times New Roman"/>
        </w:rPr>
        <w:t>Each participant must present a valid UWRF ID to the intramural supervisor or scorekeeper at every contest.  No other form of ID will be accepted.</w:t>
      </w:r>
    </w:p>
    <w:p w14:paraId="76E8A110" w14:textId="24694238" w:rsidR="00363E88" w:rsidRPr="00A971F9" w:rsidRDefault="00363E88" w:rsidP="00363E88">
      <w:pPr>
        <w:numPr>
          <w:ilvl w:val="0"/>
          <w:numId w:val="11"/>
        </w:numPr>
        <w:tabs>
          <w:tab w:val="right" w:pos="10512"/>
        </w:tabs>
        <w:contextualSpacing/>
        <w:rPr>
          <w:rFonts w:ascii="Calibri" w:eastAsia="Calibri" w:hAnsi="Calibri"/>
        </w:rPr>
      </w:pPr>
      <w:r w:rsidRPr="00A971F9">
        <w:rPr>
          <w:rFonts w:ascii="Calibri" w:eastAsia="Calibri" w:hAnsi="Calibri"/>
        </w:rPr>
        <w:t>All participants must be on the team roster.  A</w:t>
      </w:r>
      <w:r>
        <w:rPr>
          <w:rFonts w:ascii="Calibri" w:eastAsia="Calibri" w:hAnsi="Calibri"/>
        </w:rPr>
        <w:t xml:space="preserve">ny member not on the roster must add to the roster prior to the contest.  </w:t>
      </w:r>
      <w:r w:rsidRPr="00A971F9">
        <w:rPr>
          <w:rFonts w:ascii="Calibri" w:eastAsia="Calibri" w:hAnsi="Calibri"/>
        </w:rPr>
        <w:t>No participant may play on two teams in the same league</w:t>
      </w:r>
      <w:r w:rsidR="00E1384F">
        <w:rPr>
          <w:rFonts w:ascii="Calibri" w:eastAsia="Calibri" w:hAnsi="Calibri"/>
        </w:rPr>
        <w:t>,</w:t>
      </w:r>
      <w:r w:rsidRPr="00A971F9">
        <w:rPr>
          <w:rFonts w:ascii="Calibri" w:eastAsia="Calibri" w:hAnsi="Calibri"/>
        </w:rPr>
        <w:t xml:space="preserve"> or a forfeit will be charged to the second team </w:t>
      </w:r>
      <w:r w:rsidR="00F96556">
        <w:rPr>
          <w:rFonts w:ascii="Calibri" w:eastAsia="Calibri" w:hAnsi="Calibri"/>
        </w:rPr>
        <w:t>they</w:t>
      </w:r>
      <w:r w:rsidRPr="00A971F9">
        <w:rPr>
          <w:rFonts w:ascii="Calibri" w:eastAsia="Calibri" w:hAnsi="Calibri"/>
        </w:rPr>
        <w:t xml:space="preserve"> participated on.</w:t>
      </w:r>
    </w:p>
    <w:p w14:paraId="5577DDC5" w14:textId="1AD00321" w:rsidR="00363E88" w:rsidRDefault="00363E88" w:rsidP="00363E88">
      <w:pPr>
        <w:numPr>
          <w:ilvl w:val="0"/>
          <w:numId w:val="11"/>
        </w:numPr>
        <w:tabs>
          <w:tab w:val="right" w:pos="10512"/>
        </w:tabs>
        <w:contextualSpacing/>
        <w:rPr>
          <w:rFonts w:ascii="Calibri" w:eastAsia="Calibri" w:hAnsi="Calibri"/>
        </w:rPr>
      </w:pPr>
      <w:r w:rsidRPr="00A971F9">
        <w:rPr>
          <w:rFonts w:ascii="Calibri" w:eastAsia="Calibri" w:hAnsi="Calibri"/>
        </w:rPr>
        <w:t xml:space="preserve">Each participant must wear </w:t>
      </w:r>
      <w:r>
        <w:rPr>
          <w:rFonts w:ascii="Calibri" w:eastAsia="Calibri" w:hAnsi="Calibri"/>
        </w:rPr>
        <w:t>appropriate apparel and</w:t>
      </w:r>
      <w:r w:rsidRPr="00A971F9">
        <w:rPr>
          <w:rFonts w:ascii="Calibri" w:eastAsia="Calibri" w:hAnsi="Calibri"/>
        </w:rPr>
        <w:t xml:space="preserve"> footwear.</w:t>
      </w:r>
    </w:p>
    <w:p w14:paraId="075422B0" w14:textId="79CBDA19" w:rsidR="00D5095B" w:rsidRPr="00D5095B" w:rsidRDefault="00D5095B" w:rsidP="00D5095B">
      <w:pPr>
        <w:numPr>
          <w:ilvl w:val="1"/>
          <w:numId w:val="11"/>
        </w:numPr>
        <w:shd w:val="clear" w:color="auto" w:fill="FFFFFF"/>
        <w:spacing w:before="100" w:beforeAutospacing="1" w:after="100" w:afterAutospacing="1" w:line="240" w:lineRule="auto"/>
        <w:rPr>
          <w:rFonts w:ascii="Arial" w:eastAsia="Times New Roman" w:hAnsi="Arial" w:cs="Arial"/>
          <w:color w:val="333333"/>
          <w:sz w:val="20"/>
          <w:szCs w:val="20"/>
        </w:rPr>
      </w:pPr>
      <w:r w:rsidRPr="00D5095B">
        <w:rPr>
          <w:rFonts w:ascii="Arial" w:eastAsia="Times New Roman" w:hAnsi="Arial" w:cs="Arial"/>
          <w:color w:val="333333"/>
          <w:sz w:val="20"/>
          <w:szCs w:val="20"/>
        </w:rPr>
        <w:t>Athletic shoes, sleeved shirt, and shinguard</w:t>
      </w:r>
      <w:r>
        <w:rPr>
          <w:rFonts w:ascii="Arial" w:eastAsia="Times New Roman" w:hAnsi="Arial" w:cs="Arial"/>
          <w:color w:val="333333"/>
          <w:sz w:val="20"/>
          <w:szCs w:val="20"/>
        </w:rPr>
        <w:t>s</w:t>
      </w:r>
      <w:r w:rsidRPr="00D5095B">
        <w:rPr>
          <w:rFonts w:ascii="Arial" w:eastAsia="Times New Roman" w:hAnsi="Arial" w:cs="Arial"/>
          <w:color w:val="333333"/>
          <w:sz w:val="20"/>
          <w:szCs w:val="20"/>
        </w:rPr>
        <w:t xml:space="preserve"> (encouraged to bring your own)</w:t>
      </w:r>
    </w:p>
    <w:p w14:paraId="7283AB40" w14:textId="77777777" w:rsidR="00363E88" w:rsidRDefault="00363E88" w:rsidP="00363E88">
      <w:pPr>
        <w:numPr>
          <w:ilvl w:val="0"/>
          <w:numId w:val="11"/>
        </w:numPr>
        <w:tabs>
          <w:tab w:val="right" w:pos="10512"/>
        </w:tabs>
        <w:contextualSpacing/>
        <w:rPr>
          <w:rFonts w:eastAsia="Calibri"/>
          <w:b/>
          <w:u w:val="single"/>
        </w:rPr>
      </w:pPr>
      <w:r w:rsidRPr="00A971F9">
        <w:rPr>
          <w:rFonts w:ascii="Calibri" w:eastAsia="Calibri" w:hAnsi="Calibri"/>
        </w:rPr>
        <w:lastRenderedPageBreak/>
        <w:t xml:space="preserve">Minor first aid treatment is available during intramural contests.  Any bleeding must be stopped and cleaned up before participant can re-enter the contest. </w:t>
      </w:r>
    </w:p>
    <w:p w14:paraId="404DAA8A" w14:textId="77777777" w:rsidR="002728A9" w:rsidRPr="002728A9" w:rsidRDefault="00261988" w:rsidP="00261988">
      <w:pPr>
        <w:numPr>
          <w:ilvl w:val="0"/>
          <w:numId w:val="11"/>
        </w:numPr>
        <w:tabs>
          <w:tab w:val="right" w:pos="10512"/>
        </w:tabs>
        <w:contextualSpacing/>
        <w:rPr>
          <w:b/>
          <w:u w:val="single"/>
        </w:rPr>
      </w:pPr>
      <w:r w:rsidRPr="00261988">
        <w:rPr>
          <w:rFonts w:eastAsia="Calibri"/>
        </w:rPr>
        <w:t xml:space="preserve">All visible jewelry, watches, </w:t>
      </w:r>
      <w:r w:rsidR="00EF1E84">
        <w:rPr>
          <w:rFonts w:eastAsia="Calibri"/>
        </w:rPr>
        <w:t xml:space="preserve">fitness trackers, </w:t>
      </w:r>
      <w:r w:rsidRPr="00261988">
        <w:rPr>
          <w:rFonts w:eastAsia="Calibri"/>
        </w:rPr>
        <w:t>and bracelets must be removed prior to participation.</w:t>
      </w:r>
      <w:r w:rsidR="002728A9" w:rsidRPr="002728A9">
        <w:rPr>
          <w:rFonts w:ascii="Cambria" w:hAnsi="Cambria" w:cs="Arial"/>
          <w:bCs/>
          <w:i/>
        </w:rPr>
        <w:t xml:space="preserve"> </w:t>
      </w:r>
    </w:p>
    <w:p w14:paraId="7E94465F" w14:textId="4340FC2A" w:rsidR="001F4816" w:rsidRDefault="002728A9" w:rsidP="002728A9">
      <w:pPr>
        <w:tabs>
          <w:tab w:val="right" w:pos="10512"/>
        </w:tabs>
        <w:ind w:left="720"/>
        <w:contextualSpacing/>
        <w:rPr>
          <w:rFonts w:ascii="Cambria" w:hAnsi="Cambria" w:cs="Arial"/>
          <w:bCs/>
          <w:i/>
        </w:rPr>
      </w:pPr>
      <w:r w:rsidRPr="002733E1">
        <w:rPr>
          <w:rFonts w:ascii="Cambria" w:hAnsi="Cambria" w:cs="Arial"/>
          <w:bCs/>
          <w:i/>
        </w:rPr>
        <w:t xml:space="preserve">Note: </w:t>
      </w:r>
      <w:r>
        <w:rPr>
          <w:rFonts w:ascii="Cambria" w:hAnsi="Cambria" w:cs="Arial"/>
          <w:bCs/>
          <w:i/>
        </w:rPr>
        <w:t>Players are allowed to wear stud earrings at their own risk. All other piercings including hoop or dangle earrings will need to be removed.</w:t>
      </w:r>
      <w:r w:rsidR="00F96556">
        <w:rPr>
          <w:rFonts w:ascii="Cambria" w:hAnsi="Cambria" w:cs="Arial"/>
          <w:bCs/>
          <w:i/>
        </w:rPr>
        <w:t xml:space="preserve"> Accommodations can be made on as needed basis by contacting the Competitive Sports Coordinator.</w:t>
      </w:r>
    </w:p>
    <w:p w14:paraId="09FE6F7E" w14:textId="77777777" w:rsidR="00BA2CE8" w:rsidRPr="00BA2CE8" w:rsidRDefault="00BA2CE8" w:rsidP="002728A9">
      <w:pPr>
        <w:tabs>
          <w:tab w:val="right" w:pos="10512"/>
        </w:tabs>
        <w:ind w:left="720"/>
        <w:contextualSpacing/>
        <w:rPr>
          <w:rFonts w:ascii="Cambria" w:hAnsi="Cambria" w:cs="Arial"/>
          <w:bCs/>
          <w:i/>
          <w:sz w:val="14"/>
          <w:szCs w:val="14"/>
        </w:rPr>
      </w:pPr>
    </w:p>
    <w:p w14:paraId="195CAD57" w14:textId="77777777" w:rsidR="00A346EB" w:rsidRDefault="00A346EB" w:rsidP="00A346EB">
      <w:pPr>
        <w:ind w:left="360" w:hanging="360"/>
        <w:rPr>
          <w:b/>
          <w:u w:val="single"/>
        </w:rPr>
      </w:pPr>
      <w:r w:rsidRPr="00EA200A">
        <w:rPr>
          <w:b/>
          <w:u w:val="single"/>
        </w:rPr>
        <w:t>RULES:</w:t>
      </w:r>
    </w:p>
    <w:p w14:paraId="13729BC7" w14:textId="77777777" w:rsidR="00A346EB" w:rsidRPr="004F54F7" w:rsidRDefault="00A346EB" w:rsidP="00A346EB">
      <w:pPr>
        <w:pStyle w:val="ListParagraph"/>
        <w:numPr>
          <w:ilvl w:val="0"/>
          <w:numId w:val="3"/>
        </w:numPr>
        <w:spacing w:line="240" w:lineRule="auto"/>
        <w:rPr>
          <w:b/>
          <w:bCs/>
        </w:rPr>
      </w:pPr>
      <w:r w:rsidRPr="004F54F7">
        <w:rPr>
          <w:b/>
        </w:rPr>
        <w:t>GAME SETUP:</w:t>
      </w:r>
    </w:p>
    <w:p w14:paraId="2ECEEB79" w14:textId="77777777" w:rsidR="00A346EB" w:rsidRPr="005C2486" w:rsidRDefault="00A346EB" w:rsidP="00EA7478">
      <w:pPr>
        <w:pStyle w:val="ListParagraph"/>
        <w:numPr>
          <w:ilvl w:val="1"/>
          <w:numId w:val="3"/>
        </w:numPr>
        <w:rPr>
          <w:b/>
        </w:rPr>
      </w:pPr>
      <w:r>
        <w:t>The games will be officiated by two intramural officials.</w:t>
      </w:r>
    </w:p>
    <w:p w14:paraId="532C540D" w14:textId="197D376D" w:rsidR="00A346EB" w:rsidRPr="00261988" w:rsidRDefault="00430254" w:rsidP="00EA7478">
      <w:pPr>
        <w:pStyle w:val="ListParagraph"/>
        <w:numPr>
          <w:ilvl w:val="1"/>
          <w:numId w:val="3"/>
        </w:numPr>
        <w:rPr>
          <w:bCs/>
        </w:rPr>
      </w:pPr>
      <w:r>
        <w:t>Games will consist of two</w:t>
      </w:r>
      <w:r w:rsidR="006927BC">
        <w:t xml:space="preserve"> 18</w:t>
      </w:r>
      <w:r w:rsidR="006927BC" w:rsidRPr="00261988">
        <w:t>-minute</w:t>
      </w:r>
      <w:r w:rsidR="00A346EB" w:rsidRPr="00261988">
        <w:t xml:space="preserve"> halves with running clock and a </w:t>
      </w:r>
      <w:r w:rsidR="006927BC">
        <w:t>three-minute</w:t>
      </w:r>
      <w:r w:rsidR="00A346EB" w:rsidRPr="00261988">
        <w:t xml:space="preserve"> halftime.</w:t>
      </w:r>
    </w:p>
    <w:p w14:paraId="66A1616B" w14:textId="77777777" w:rsidR="00A346EB" w:rsidRPr="004F54F7" w:rsidRDefault="00A346EB" w:rsidP="00EA7478">
      <w:pPr>
        <w:pStyle w:val="ListParagraph"/>
        <w:numPr>
          <w:ilvl w:val="2"/>
          <w:numId w:val="3"/>
        </w:numPr>
        <w:rPr>
          <w:bCs/>
        </w:rPr>
      </w:pPr>
      <w:r>
        <w:t>Officials have the right to add stoppage time</w:t>
      </w:r>
      <w:r w:rsidR="004B60AD">
        <w:t>,</w:t>
      </w:r>
      <w:r>
        <w:t xml:space="preserve"> if necessary.</w:t>
      </w:r>
    </w:p>
    <w:p w14:paraId="582338E3" w14:textId="77777777" w:rsidR="00A346EB" w:rsidRPr="004F54F7" w:rsidRDefault="00A346EB" w:rsidP="00EA7478">
      <w:pPr>
        <w:pStyle w:val="ListParagraph"/>
        <w:numPr>
          <w:ilvl w:val="1"/>
          <w:numId w:val="3"/>
        </w:numPr>
        <w:rPr>
          <w:bCs/>
        </w:rPr>
      </w:pPr>
      <w:r>
        <w:t xml:space="preserve">Penalty kicks will </w:t>
      </w:r>
      <w:r w:rsidR="004B60AD">
        <w:t xml:space="preserve">be </w:t>
      </w:r>
      <w:r>
        <w:t xml:space="preserve">taken </w:t>
      </w:r>
      <w:r w:rsidR="004B60AD">
        <w:t>i</w:t>
      </w:r>
      <w:r>
        <w:t xml:space="preserve">f there is no time remaining on the clock as long as </w:t>
      </w:r>
      <w:r w:rsidR="004B60AD">
        <w:t xml:space="preserve">it was </w:t>
      </w:r>
      <w:r>
        <w:t>awarded before time expiries.</w:t>
      </w:r>
    </w:p>
    <w:p w14:paraId="5A4A2F56" w14:textId="77777777" w:rsidR="00A346EB" w:rsidRPr="004F54F7" w:rsidRDefault="00A346EB" w:rsidP="00A346EB">
      <w:pPr>
        <w:pStyle w:val="ListParagraph"/>
        <w:numPr>
          <w:ilvl w:val="0"/>
          <w:numId w:val="3"/>
        </w:numPr>
        <w:spacing w:line="240" w:lineRule="auto"/>
        <w:rPr>
          <w:b/>
        </w:rPr>
      </w:pPr>
      <w:r w:rsidRPr="004F54F7">
        <w:rPr>
          <w:b/>
        </w:rPr>
        <w:t>PARTICIPATION:</w:t>
      </w:r>
    </w:p>
    <w:p w14:paraId="6B06CC08" w14:textId="18358169" w:rsidR="00A346EB" w:rsidRDefault="00A346EB" w:rsidP="00EA7478">
      <w:pPr>
        <w:pStyle w:val="ListParagraph"/>
        <w:numPr>
          <w:ilvl w:val="1"/>
          <w:numId w:val="3"/>
        </w:numPr>
      </w:pPr>
      <w:r w:rsidRPr="00EA200A">
        <w:t xml:space="preserve">Teams will consist of </w:t>
      </w:r>
      <w:r w:rsidR="009069CA">
        <w:t>e</w:t>
      </w:r>
      <w:r w:rsidR="007D24AB">
        <w:t>ight</w:t>
      </w:r>
      <w:r w:rsidRPr="00EA200A">
        <w:t xml:space="preserve"> players including the goalkeeper.  </w:t>
      </w:r>
      <w:r w:rsidR="009E5E85" w:rsidRPr="00FF431C">
        <w:t xml:space="preserve">Teams may consist of no more than </w:t>
      </w:r>
      <w:r w:rsidR="00483AD9">
        <w:t>16</w:t>
      </w:r>
      <w:r w:rsidR="007D24AB">
        <w:t xml:space="preserve"> </w:t>
      </w:r>
      <w:r w:rsidR="009E5E85" w:rsidRPr="00FF431C">
        <w:t>players.</w:t>
      </w:r>
    </w:p>
    <w:p w14:paraId="7ECE4E48" w14:textId="0AF64B83" w:rsidR="009E5E85" w:rsidRDefault="00A346EB" w:rsidP="009E5E85">
      <w:pPr>
        <w:pStyle w:val="ListParagraph"/>
        <w:numPr>
          <w:ilvl w:val="1"/>
          <w:numId w:val="3"/>
        </w:numPr>
      </w:pPr>
      <w:r w:rsidRPr="00FF431C">
        <w:t xml:space="preserve">Teams may start with as few as </w:t>
      </w:r>
      <w:r w:rsidR="009069CA">
        <w:t xml:space="preserve">seven </w:t>
      </w:r>
      <w:r w:rsidRPr="00FF431C">
        <w:t>players.</w:t>
      </w:r>
      <w:r w:rsidRPr="00EA200A">
        <w:t xml:space="preserve">  If a team is reduced to less than </w:t>
      </w:r>
      <w:r w:rsidR="0062166A">
        <w:t>seven</w:t>
      </w:r>
      <w:r w:rsidRPr="00EA200A">
        <w:t xml:space="preserve"> players at any time during the contest, a </w:t>
      </w:r>
      <w:r>
        <w:t>default</w:t>
      </w:r>
      <w:r w:rsidR="00261988">
        <w:t xml:space="preserve"> loss</w:t>
      </w:r>
      <w:r>
        <w:t xml:space="preserve"> </w:t>
      </w:r>
      <w:r w:rsidRPr="00EA200A">
        <w:t>wi</w:t>
      </w:r>
      <w:r w:rsidR="009E5E85">
        <w:t>ll result.</w:t>
      </w:r>
    </w:p>
    <w:p w14:paraId="305049E3" w14:textId="5BAB3C13" w:rsidR="00F96556" w:rsidRDefault="001A3141" w:rsidP="00F96556">
      <w:pPr>
        <w:pStyle w:val="ListParagraph"/>
        <w:numPr>
          <w:ilvl w:val="1"/>
          <w:numId w:val="3"/>
        </w:numPr>
        <w:spacing w:line="240" w:lineRule="auto"/>
      </w:pPr>
      <w:r>
        <w:t xml:space="preserve">Teams may consist of any combination of male and female participants. </w:t>
      </w:r>
    </w:p>
    <w:p w14:paraId="69105C4B" w14:textId="77777777" w:rsidR="001449D7" w:rsidRPr="006F1A44" w:rsidRDefault="001449D7" w:rsidP="001449D7">
      <w:pPr>
        <w:numPr>
          <w:ilvl w:val="0"/>
          <w:numId w:val="3"/>
        </w:numPr>
        <w:spacing w:after="120"/>
        <w:ind w:left="360"/>
        <w:contextualSpacing/>
        <w:rPr>
          <w:rFonts w:ascii="Calibri" w:eastAsia="Calibri" w:hAnsi="Calibri"/>
        </w:rPr>
      </w:pPr>
      <w:r w:rsidRPr="006F1A44">
        <w:rPr>
          <w:rFonts w:ascii="Calibri" w:eastAsia="Calibri" w:hAnsi="Calibri"/>
          <w:b/>
        </w:rPr>
        <w:t>SPORTS CLUB ATHLETE ELIGIBILITY:</w:t>
      </w:r>
    </w:p>
    <w:p w14:paraId="33B198AA" w14:textId="77777777" w:rsidR="001449D7" w:rsidRDefault="001449D7" w:rsidP="001449D7">
      <w:pPr>
        <w:numPr>
          <w:ilvl w:val="1"/>
          <w:numId w:val="3"/>
        </w:numPr>
        <w:spacing w:after="120"/>
        <w:contextualSpacing/>
        <w:rPr>
          <w:rFonts w:ascii="Calibri" w:eastAsia="Calibri" w:hAnsi="Calibri"/>
        </w:rPr>
      </w:pPr>
      <w:r w:rsidRPr="006F1A44">
        <w:rPr>
          <w:rFonts w:ascii="Calibri" w:eastAsia="Calibri" w:hAnsi="Calibri"/>
        </w:rPr>
        <w:t xml:space="preserve">Current </w:t>
      </w:r>
      <w:r>
        <w:rPr>
          <w:rFonts w:ascii="Calibri" w:eastAsia="Calibri" w:hAnsi="Calibri"/>
        </w:rPr>
        <w:t xml:space="preserve">sport </w:t>
      </w:r>
      <w:r w:rsidRPr="006F1A44">
        <w:rPr>
          <w:rFonts w:ascii="Calibri" w:eastAsia="Calibri" w:hAnsi="Calibri"/>
        </w:rPr>
        <w:t xml:space="preserve">club members must play in the </w:t>
      </w:r>
      <w:r>
        <w:rPr>
          <w:rFonts w:ascii="Calibri" w:eastAsia="Calibri" w:hAnsi="Calibri"/>
        </w:rPr>
        <w:t>competitive</w:t>
      </w:r>
      <w:r w:rsidRPr="006F1A44">
        <w:rPr>
          <w:rFonts w:ascii="Calibri" w:eastAsia="Calibri" w:hAnsi="Calibri"/>
        </w:rPr>
        <w:t xml:space="preserve"> league</w:t>
      </w:r>
      <w:r>
        <w:rPr>
          <w:rFonts w:ascii="Calibri" w:eastAsia="Calibri" w:hAnsi="Calibri"/>
        </w:rPr>
        <w:t>,</w:t>
      </w:r>
      <w:r w:rsidRPr="006F1A44">
        <w:rPr>
          <w:rFonts w:ascii="Calibri" w:eastAsia="Calibri" w:hAnsi="Calibri"/>
        </w:rPr>
        <w:t xml:space="preserve"> when </w:t>
      </w:r>
      <w:r>
        <w:rPr>
          <w:rFonts w:ascii="Calibri" w:eastAsia="Calibri" w:hAnsi="Calibri"/>
        </w:rPr>
        <w:t>offered</w:t>
      </w:r>
      <w:r w:rsidRPr="006F1A44">
        <w:rPr>
          <w:rFonts w:ascii="Calibri" w:eastAsia="Calibri" w:hAnsi="Calibri"/>
        </w:rPr>
        <w:t>.</w:t>
      </w:r>
    </w:p>
    <w:p w14:paraId="3F3A8F6B" w14:textId="45A6B084" w:rsidR="001449D7" w:rsidRDefault="001449D7" w:rsidP="001449D7">
      <w:pPr>
        <w:numPr>
          <w:ilvl w:val="1"/>
          <w:numId w:val="3"/>
        </w:numPr>
        <w:spacing w:after="120"/>
        <w:contextualSpacing/>
        <w:rPr>
          <w:rFonts w:ascii="Calibri" w:eastAsia="Calibri" w:hAnsi="Calibri"/>
        </w:rPr>
      </w:pPr>
      <w:r>
        <w:rPr>
          <w:rFonts w:ascii="Calibri" w:eastAsia="Calibri" w:hAnsi="Calibri"/>
        </w:rPr>
        <w:t>Each team may have</w:t>
      </w:r>
      <w:r w:rsidR="001A3141">
        <w:rPr>
          <w:rFonts w:ascii="Calibri" w:eastAsia="Calibri" w:hAnsi="Calibri"/>
        </w:rPr>
        <w:t xml:space="preserve"> a maximum of</w:t>
      </w:r>
      <w:r>
        <w:rPr>
          <w:rFonts w:ascii="Calibri" w:eastAsia="Calibri" w:hAnsi="Calibri"/>
        </w:rPr>
        <w:t xml:space="preserve"> two</w:t>
      </w:r>
      <w:r w:rsidRPr="00EA1304">
        <w:rPr>
          <w:rFonts w:ascii="Calibri" w:eastAsia="Calibri" w:hAnsi="Calibri"/>
        </w:rPr>
        <w:t xml:space="preserve"> c</w:t>
      </w:r>
      <w:r>
        <w:rPr>
          <w:rFonts w:ascii="Calibri" w:eastAsia="Calibri" w:hAnsi="Calibri"/>
        </w:rPr>
        <w:t>urrent club member per gender on the roster.</w:t>
      </w:r>
    </w:p>
    <w:p w14:paraId="449CD7A9" w14:textId="77777777" w:rsidR="001449D7" w:rsidRPr="00EA1304" w:rsidRDefault="001449D7" w:rsidP="001449D7">
      <w:pPr>
        <w:numPr>
          <w:ilvl w:val="1"/>
          <w:numId w:val="3"/>
        </w:numPr>
        <w:spacing w:after="120"/>
        <w:contextualSpacing/>
        <w:rPr>
          <w:rFonts w:ascii="Calibri" w:eastAsia="Calibri" w:hAnsi="Calibri"/>
        </w:rPr>
      </w:pPr>
      <w:r>
        <w:rPr>
          <w:rFonts w:ascii="Calibri" w:eastAsia="Calibri" w:hAnsi="Calibri"/>
        </w:rPr>
        <w:t>There are no restrictions on past sport club members.</w:t>
      </w:r>
    </w:p>
    <w:p w14:paraId="548817A6" w14:textId="77777777" w:rsidR="00261988" w:rsidRPr="00261988" w:rsidRDefault="00261988" w:rsidP="00261988">
      <w:pPr>
        <w:pStyle w:val="ListParagraph"/>
        <w:numPr>
          <w:ilvl w:val="0"/>
          <w:numId w:val="3"/>
        </w:numPr>
        <w:spacing w:line="240" w:lineRule="auto"/>
        <w:rPr>
          <w:b/>
        </w:rPr>
      </w:pPr>
      <w:r w:rsidRPr="00261988">
        <w:rPr>
          <w:b/>
        </w:rPr>
        <w:t>ATHLETIC ATHLETE ELIGIBILITY:</w:t>
      </w:r>
    </w:p>
    <w:p w14:paraId="7820FC1B" w14:textId="155A4272" w:rsidR="002B7414" w:rsidRDefault="002B7414" w:rsidP="002B7414">
      <w:pPr>
        <w:pStyle w:val="ListParagraph"/>
        <w:numPr>
          <w:ilvl w:val="1"/>
          <w:numId w:val="3"/>
        </w:numPr>
        <w:spacing w:line="240" w:lineRule="auto"/>
      </w:pPr>
      <w:r>
        <w:t xml:space="preserve">Members of the current UWRF </w:t>
      </w:r>
      <w:r w:rsidR="001A3141">
        <w:t xml:space="preserve">Men’s or </w:t>
      </w:r>
      <w:r>
        <w:t>Women’s Soccer team may not participant in soccer intramurals during the entirety of the academic year.</w:t>
      </w:r>
    </w:p>
    <w:p w14:paraId="145D056A" w14:textId="4D9F6CE2" w:rsidR="004B60AD" w:rsidRPr="004B60AD" w:rsidRDefault="00FF431C" w:rsidP="00FF431C">
      <w:pPr>
        <w:pStyle w:val="ListParagraph"/>
        <w:ind w:left="2160"/>
        <w:rPr>
          <w:highlight w:val="yellow"/>
        </w:rPr>
      </w:pPr>
      <w:r>
        <w:t xml:space="preserve">- </w:t>
      </w:r>
      <w:r w:rsidR="004B60AD" w:rsidRPr="00FF431C">
        <w:t>A student-athlete who has used all NCAA eligibility in the fall semester may participate in soccer intramural leagues in the spring semester given they are not also participating in out-of-season NCAA team practices.  Participants must play in competitive leagues when offered.</w:t>
      </w:r>
    </w:p>
    <w:p w14:paraId="4D81A473" w14:textId="77777777" w:rsidR="002B7414" w:rsidRDefault="00430254" w:rsidP="002B7414">
      <w:pPr>
        <w:pStyle w:val="ListParagraph"/>
        <w:numPr>
          <w:ilvl w:val="1"/>
          <w:numId w:val="3"/>
        </w:numPr>
      </w:pPr>
      <w:r>
        <w:t xml:space="preserve">A </w:t>
      </w:r>
      <w:r w:rsidR="002B7414">
        <w:t xml:space="preserve">previous </w:t>
      </w:r>
      <w:r w:rsidR="004B60AD">
        <w:t xml:space="preserve">collegiate </w:t>
      </w:r>
      <w:r w:rsidR="00B63AFC">
        <w:t>soccer</w:t>
      </w:r>
      <w:r w:rsidR="004B60AD">
        <w:t xml:space="preserve"> player must play in a competitive league, when offered.</w:t>
      </w:r>
    </w:p>
    <w:p w14:paraId="79D20D2D" w14:textId="0CF79D34" w:rsidR="002B7414" w:rsidRDefault="002B7414" w:rsidP="002B7414">
      <w:pPr>
        <w:pStyle w:val="ListParagraph"/>
        <w:numPr>
          <w:ilvl w:val="1"/>
          <w:numId w:val="3"/>
        </w:numPr>
      </w:pPr>
      <w:r>
        <w:t>There are no restrictions on league players per team for athletes not participating on the UWRF soccer team two academic years prior. It is strongly encouraged those athletes participate in the competitive leagues, when available.</w:t>
      </w:r>
    </w:p>
    <w:p w14:paraId="69689F63" w14:textId="77777777" w:rsidR="00A346EB" w:rsidRDefault="00A346EB" w:rsidP="00A346EB">
      <w:pPr>
        <w:pStyle w:val="ListParagraph"/>
        <w:numPr>
          <w:ilvl w:val="0"/>
          <w:numId w:val="3"/>
        </w:numPr>
        <w:spacing w:line="240" w:lineRule="auto"/>
      </w:pPr>
      <w:r w:rsidRPr="00C507B8">
        <w:rPr>
          <w:b/>
        </w:rPr>
        <w:t>EQUIPMENT:</w:t>
      </w:r>
    </w:p>
    <w:p w14:paraId="6DB7865C" w14:textId="77777777" w:rsidR="00A346EB" w:rsidRDefault="002B345A" w:rsidP="00EA7478">
      <w:pPr>
        <w:pStyle w:val="ListParagraph"/>
        <w:numPr>
          <w:ilvl w:val="1"/>
          <w:numId w:val="3"/>
        </w:numPr>
      </w:pPr>
      <w:r w:rsidRPr="0028145B">
        <w:rPr>
          <w:b/>
          <w:bCs/>
        </w:rPr>
        <w:t>No metal cleats are allowed.</w:t>
      </w:r>
      <w:r>
        <w:t xml:space="preserve">  Athletic </w:t>
      </w:r>
      <w:r w:rsidR="00A346EB">
        <w:t>shoes, turf shoes or molded cleats are allowed.</w:t>
      </w:r>
    </w:p>
    <w:p w14:paraId="061BBC28" w14:textId="53D6508C" w:rsidR="004B60AD" w:rsidRPr="007B3804" w:rsidRDefault="004B60AD" w:rsidP="00EA7478">
      <w:pPr>
        <w:pStyle w:val="ListParagraph"/>
        <w:numPr>
          <w:ilvl w:val="1"/>
          <w:numId w:val="3"/>
        </w:numPr>
      </w:pPr>
      <w:r>
        <w:t>Participants must wear like colors</w:t>
      </w:r>
      <w:r w:rsidR="0028145B">
        <w:t xml:space="preserve"> during the contest to distinguish teams. </w:t>
      </w:r>
      <w:r w:rsidR="00677A08">
        <w:t>IM Supervisor will provide jerseys for teams that do not match colored clothing.</w:t>
      </w:r>
    </w:p>
    <w:p w14:paraId="710E0E6A" w14:textId="77777777" w:rsidR="00A346EB" w:rsidRDefault="00A346EB" w:rsidP="00EA7478">
      <w:pPr>
        <w:pStyle w:val="ListParagraph"/>
        <w:numPr>
          <w:ilvl w:val="1"/>
          <w:numId w:val="3"/>
        </w:numPr>
      </w:pPr>
      <w:r>
        <w:t>Goalies must have a different color jersey than both their team and the other team’s uniform.</w:t>
      </w:r>
    </w:p>
    <w:p w14:paraId="434BE813" w14:textId="4E5294B4" w:rsidR="00A346EB" w:rsidRDefault="00A346EB" w:rsidP="00EA7478">
      <w:pPr>
        <w:pStyle w:val="ListParagraph"/>
        <w:numPr>
          <w:ilvl w:val="1"/>
          <w:numId w:val="3"/>
        </w:numPr>
      </w:pPr>
      <w:r>
        <w:t xml:space="preserve">Game balls will be provided.  Game balls </w:t>
      </w:r>
      <w:r w:rsidR="00DB6446">
        <w:t xml:space="preserve">will not be used for </w:t>
      </w:r>
      <w:r w:rsidR="008D0525">
        <w:t>warmups</w:t>
      </w:r>
      <w:r w:rsidR="00DB6446">
        <w:t>.</w:t>
      </w:r>
    </w:p>
    <w:p w14:paraId="52130C93" w14:textId="77777777" w:rsidR="00DB6446" w:rsidRPr="00FC6B9E" w:rsidRDefault="00FC6B9E" w:rsidP="00EA7478">
      <w:pPr>
        <w:pStyle w:val="ListParagraph"/>
        <w:numPr>
          <w:ilvl w:val="1"/>
          <w:numId w:val="3"/>
        </w:numPr>
      </w:pPr>
      <w:r w:rsidRPr="00FC6B9E">
        <w:t>All p</w:t>
      </w:r>
      <w:r w:rsidR="00DB6446" w:rsidRPr="00FC6B9E">
        <w:t xml:space="preserve">articipants </w:t>
      </w:r>
      <w:r w:rsidRPr="00FC6B9E">
        <w:t xml:space="preserve">are </w:t>
      </w:r>
      <w:r w:rsidRPr="00FC6B9E">
        <w:rPr>
          <w:b/>
        </w:rPr>
        <w:t>required</w:t>
      </w:r>
      <w:r w:rsidRPr="00FC6B9E">
        <w:t xml:space="preserve"> to wear protective </w:t>
      </w:r>
      <w:r w:rsidR="004B60AD" w:rsidRPr="00FC6B9E">
        <w:t>shin guards</w:t>
      </w:r>
      <w:r w:rsidRPr="00FC6B9E">
        <w:t xml:space="preserve"> during game play.</w:t>
      </w:r>
    </w:p>
    <w:p w14:paraId="3FD63DEB" w14:textId="77777777" w:rsidR="00FC6B9E" w:rsidRPr="00FC6B9E" w:rsidRDefault="004B60AD" w:rsidP="00EA7478">
      <w:pPr>
        <w:pStyle w:val="ListParagraph"/>
        <w:numPr>
          <w:ilvl w:val="2"/>
          <w:numId w:val="3"/>
        </w:numPr>
      </w:pPr>
      <w:r w:rsidRPr="0012220D">
        <w:rPr>
          <w:b/>
          <w:bCs/>
        </w:rPr>
        <w:t xml:space="preserve">Participants </w:t>
      </w:r>
      <w:r w:rsidR="00FC6B9E" w:rsidRPr="0012220D">
        <w:rPr>
          <w:b/>
          <w:bCs/>
        </w:rPr>
        <w:t xml:space="preserve">are encouraged to bring their own </w:t>
      </w:r>
      <w:r w:rsidRPr="0012220D">
        <w:rPr>
          <w:b/>
          <w:bCs/>
        </w:rPr>
        <w:t>shin guards.</w:t>
      </w:r>
      <w:r>
        <w:t xml:space="preserve">  T</w:t>
      </w:r>
      <w:r w:rsidR="00FC6B9E" w:rsidRPr="00FC6B9E">
        <w:t xml:space="preserve">here will be some </w:t>
      </w:r>
      <w:r>
        <w:t xml:space="preserve">shin guards </w:t>
      </w:r>
      <w:r w:rsidR="00FC6B9E" w:rsidRPr="00FC6B9E">
        <w:t>available to check out from the intramural supervisor at the beginning of each game.</w:t>
      </w:r>
    </w:p>
    <w:p w14:paraId="19122409" w14:textId="77777777" w:rsidR="00A346EB" w:rsidRPr="0083407F" w:rsidRDefault="00A346EB" w:rsidP="00A346EB">
      <w:pPr>
        <w:pStyle w:val="ListParagraph"/>
        <w:numPr>
          <w:ilvl w:val="0"/>
          <w:numId w:val="3"/>
        </w:numPr>
        <w:spacing w:line="240" w:lineRule="auto"/>
      </w:pPr>
      <w:r>
        <w:rPr>
          <w:b/>
        </w:rPr>
        <w:t>GAME PLAY:</w:t>
      </w:r>
    </w:p>
    <w:p w14:paraId="67FD2191" w14:textId="77777777" w:rsidR="004B60AD" w:rsidRDefault="004B60AD" w:rsidP="00EA7478">
      <w:pPr>
        <w:pStyle w:val="ListParagraph"/>
        <w:numPr>
          <w:ilvl w:val="1"/>
          <w:numId w:val="3"/>
        </w:numPr>
      </w:pPr>
      <w:r>
        <w:t>The official will flip a coin (or other method) to determine initial possession and direction.</w:t>
      </w:r>
    </w:p>
    <w:p w14:paraId="74FDAFA2" w14:textId="77777777" w:rsidR="004B60AD" w:rsidRDefault="004B60AD" w:rsidP="00EA7478">
      <w:pPr>
        <w:pStyle w:val="ListParagraph"/>
        <w:numPr>
          <w:ilvl w:val="2"/>
          <w:numId w:val="3"/>
        </w:numPr>
      </w:pPr>
      <w:r>
        <w:t xml:space="preserve">The winner of the flip will have a choice to start on offense or choose goal. </w:t>
      </w:r>
    </w:p>
    <w:p w14:paraId="35688990" w14:textId="5E3F20D1" w:rsidR="00A346EB" w:rsidRDefault="00A346EB" w:rsidP="00FE7744">
      <w:pPr>
        <w:pStyle w:val="ListParagraph"/>
        <w:numPr>
          <w:ilvl w:val="1"/>
          <w:numId w:val="3"/>
        </w:numPr>
      </w:pPr>
      <w:r>
        <w:lastRenderedPageBreak/>
        <w:t>S</w:t>
      </w:r>
      <w:r w:rsidRPr="00EA200A">
        <w:t>ubstitution</w:t>
      </w:r>
      <w:r>
        <w:t>s can happen on any dead ball.</w:t>
      </w:r>
      <w:r w:rsidR="00FE7744">
        <w:t xml:space="preserve"> </w:t>
      </w:r>
      <w:r w:rsidR="00E1384F">
        <w:t>Notify the ref of a substitution and wait for their signal.</w:t>
      </w:r>
      <w:r w:rsidR="00FE7744">
        <w:t xml:space="preserve"> </w:t>
      </w:r>
    </w:p>
    <w:p w14:paraId="067224B2" w14:textId="77777777" w:rsidR="00A346EB" w:rsidRPr="00EA200A" w:rsidRDefault="00A346EB" w:rsidP="00EA7478">
      <w:pPr>
        <w:pStyle w:val="ListParagraph"/>
        <w:numPr>
          <w:ilvl w:val="1"/>
          <w:numId w:val="3"/>
        </w:numPr>
      </w:pPr>
      <w:r w:rsidRPr="00EA200A">
        <w:t xml:space="preserve">If a </w:t>
      </w:r>
      <w:r>
        <w:t>team deliberately kicks the ball as far as they can out of bounds to waste time, the clock will stop and the opposing team will be awarded with an indirect kick either where it occurred or at midfield, whichever is closer to their opponent’s goal</w:t>
      </w:r>
      <w:r w:rsidRPr="00EA200A">
        <w:t>.</w:t>
      </w:r>
    </w:p>
    <w:p w14:paraId="63F669CC" w14:textId="77777777" w:rsidR="00A346EB" w:rsidRDefault="00A346EB" w:rsidP="00EA7478">
      <w:pPr>
        <w:pStyle w:val="ListParagraph"/>
        <w:numPr>
          <w:ilvl w:val="1"/>
          <w:numId w:val="3"/>
        </w:numPr>
      </w:pPr>
      <w:r w:rsidRPr="00EA200A">
        <w:t>Sliding o</w:t>
      </w:r>
      <w:r>
        <w:t>r slide tackling is not allowed.</w:t>
      </w:r>
    </w:p>
    <w:p w14:paraId="7F45AC98" w14:textId="101EF273" w:rsidR="00A346EB" w:rsidRDefault="00A346EB" w:rsidP="00EA7478">
      <w:pPr>
        <w:pStyle w:val="ListParagraph"/>
        <w:numPr>
          <w:ilvl w:val="2"/>
          <w:numId w:val="3"/>
        </w:numPr>
      </w:pPr>
      <w:r>
        <w:t>Sliding in open space will result in a free kick for the opponent.</w:t>
      </w:r>
    </w:p>
    <w:p w14:paraId="2EFB3C3B" w14:textId="77777777" w:rsidR="00A346EB" w:rsidRDefault="00A346EB" w:rsidP="00EA7478">
      <w:pPr>
        <w:pStyle w:val="ListParagraph"/>
        <w:numPr>
          <w:ilvl w:val="2"/>
          <w:numId w:val="3"/>
        </w:numPr>
      </w:pPr>
      <w:r>
        <w:t>Slide tackling will result in a yellow card.</w:t>
      </w:r>
    </w:p>
    <w:p w14:paraId="77426465" w14:textId="77777777" w:rsidR="00A346EB" w:rsidRPr="00283F33" w:rsidRDefault="00A346EB" w:rsidP="00A346EB">
      <w:pPr>
        <w:pStyle w:val="ListParagraph"/>
        <w:numPr>
          <w:ilvl w:val="0"/>
          <w:numId w:val="3"/>
        </w:numPr>
        <w:spacing w:line="240" w:lineRule="auto"/>
      </w:pPr>
      <w:r>
        <w:rPr>
          <w:b/>
        </w:rPr>
        <w:t>OFFSIDES:</w:t>
      </w:r>
    </w:p>
    <w:p w14:paraId="4912630A" w14:textId="77777777" w:rsidR="00A346EB" w:rsidRDefault="00A346EB" w:rsidP="00EA7478">
      <w:pPr>
        <w:pStyle w:val="ListParagraph"/>
        <w:numPr>
          <w:ilvl w:val="1"/>
          <w:numId w:val="3"/>
        </w:numPr>
      </w:pPr>
      <w:r>
        <w:t>O</w:t>
      </w:r>
      <w:r w:rsidRPr="00EA200A">
        <w:t>ffside</w:t>
      </w:r>
      <w:r>
        <w:t xml:space="preserve"> penalties</w:t>
      </w:r>
      <w:r w:rsidRPr="00EA200A">
        <w:t xml:space="preserve"> </w:t>
      </w:r>
      <w:r>
        <w:t xml:space="preserve">will be enforced when the ball is kicked, not when the player receives the ball. </w:t>
      </w:r>
    </w:p>
    <w:p w14:paraId="616E4348" w14:textId="218E7EBF" w:rsidR="00A346EB" w:rsidRDefault="008D0525" w:rsidP="006927BC">
      <w:pPr>
        <w:pStyle w:val="ListParagraph"/>
        <w:numPr>
          <w:ilvl w:val="1"/>
          <w:numId w:val="3"/>
        </w:numPr>
      </w:pPr>
      <w:r>
        <w:t>To</w:t>
      </w:r>
      <w:r w:rsidR="00A346EB">
        <w:t xml:space="preserve"> be offsides, a player must be on their attacking half of the field, be involved in the play, and be closer to the end line than the second to last defender (including the goalie). </w:t>
      </w:r>
    </w:p>
    <w:p w14:paraId="5E181A64" w14:textId="77777777" w:rsidR="00A346EB" w:rsidRDefault="00A346EB" w:rsidP="00EA7478">
      <w:pPr>
        <w:pStyle w:val="ListParagraph"/>
        <w:numPr>
          <w:ilvl w:val="1"/>
          <w:numId w:val="3"/>
        </w:numPr>
      </w:pPr>
      <w:r>
        <w:t xml:space="preserve">Offsides does not apply on corner kicks, throw-ins, and goal kicks. </w:t>
      </w:r>
    </w:p>
    <w:p w14:paraId="5DB9441F" w14:textId="77777777" w:rsidR="00A346EB" w:rsidRDefault="00A346EB" w:rsidP="00EA7478">
      <w:pPr>
        <w:pStyle w:val="ListParagraph"/>
        <w:numPr>
          <w:ilvl w:val="1"/>
          <w:numId w:val="3"/>
        </w:numPr>
      </w:pPr>
      <w:r>
        <w:t>If an offside is called, the opposing team gets an indirect kick from the spot of the foul.</w:t>
      </w:r>
    </w:p>
    <w:p w14:paraId="27773247" w14:textId="77777777" w:rsidR="00A346EB" w:rsidRDefault="00A346EB" w:rsidP="00A346EB">
      <w:pPr>
        <w:pStyle w:val="ListParagraph"/>
        <w:numPr>
          <w:ilvl w:val="0"/>
          <w:numId w:val="3"/>
        </w:numPr>
        <w:spacing w:line="240" w:lineRule="auto"/>
      </w:pPr>
      <w:r>
        <w:rPr>
          <w:b/>
        </w:rPr>
        <w:t>GOALIE RULES:</w:t>
      </w:r>
    </w:p>
    <w:p w14:paraId="22D09F8B" w14:textId="77777777" w:rsidR="00A346EB" w:rsidRDefault="00A346EB" w:rsidP="00EA7478">
      <w:pPr>
        <w:pStyle w:val="ListParagraph"/>
        <w:numPr>
          <w:ilvl w:val="1"/>
          <w:numId w:val="3"/>
        </w:numPr>
      </w:pPr>
      <w:r w:rsidRPr="00EA200A">
        <w:t xml:space="preserve">The goalkeeper may use </w:t>
      </w:r>
      <w:r w:rsidR="00261988">
        <w:t>their</w:t>
      </w:r>
      <w:r w:rsidRPr="00EA200A">
        <w:t xml:space="preserve"> hands only within the penalty area.  </w:t>
      </w:r>
    </w:p>
    <w:p w14:paraId="3885517E" w14:textId="77777777" w:rsidR="00A346EB" w:rsidRDefault="00A346EB" w:rsidP="00EA7478">
      <w:pPr>
        <w:pStyle w:val="ListParagraph"/>
        <w:numPr>
          <w:ilvl w:val="1"/>
          <w:numId w:val="3"/>
        </w:numPr>
      </w:pPr>
      <w:r w:rsidRPr="00EA200A">
        <w:t xml:space="preserve">The goalkeeper must play the ball out of the penalty area within </w:t>
      </w:r>
      <w:r w:rsidR="00261988">
        <w:t>five</w:t>
      </w:r>
      <w:r w:rsidRPr="00EA200A">
        <w:t xml:space="preserve"> seconds after a save</w:t>
      </w:r>
      <w:r>
        <w:t xml:space="preserve">.  </w:t>
      </w:r>
    </w:p>
    <w:p w14:paraId="6D9418E0" w14:textId="77777777" w:rsidR="00A346EB" w:rsidRPr="00D31A4A" w:rsidRDefault="00A346EB" w:rsidP="00EA7478">
      <w:pPr>
        <w:pStyle w:val="ListParagraph"/>
        <w:numPr>
          <w:ilvl w:val="1"/>
          <w:numId w:val="3"/>
        </w:numPr>
      </w:pPr>
      <w:r w:rsidRPr="00D31A4A">
        <w:t xml:space="preserve">A goalie may dive for a ball as long as </w:t>
      </w:r>
      <w:r w:rsidR="00261988">
        <w:t>they are</w:t>
      </w:r>
      <w:r w:rsidRPr="00D31A4A">
        <w:t xml:space="preserve"> not diving at the feet of another participant.  If the official determines </w:t>
      </w:r>
      <w:r w:rsidR="00261988">
        <w:t>they</w:t>
      </w:r>
      <w:r w:rsidRPr="00D31A4A">
        <w:t xml:space="preserve"> </w:t>
      </w:r>
      <w:r w:rsidR="00261988">
        <w:t>dove</w:t>
      </w:r>
      <w:r w:rsidRPr="00D31A4A">
        <w:t xml:space="preserve"> at the feet, the play will be enforced like a slide tackle.</w:t>
      </w:r>
    </w:p>
    <w:p w14:paraId="658B3BDD" w14:textId="77777777" w:rsidR="00A346EB" w:rsidRDefault="00A346EB" w:rsidP="00EA7478">
      <w:pPr>
        <w:pStyle w:val="ListParagraph"/>
        <w:numPr>
          <w:ilvl w:val="1"/>
          <w:numId w:val="3"/>
        </w:numPr>
      </w:pPr>
      <w:r w:rsidRPr="00EA200A">
        <w:t xml:space="preserve">A goalkeeper may not play a ball with </w:t>
      </w:r>
      <w:r w:rsidR="00261988">
        <w:t>their</w:t>
      </w:r>
      <w:r w:rsidRPr="00EA200A">
        <w:t xml:space="preserve"> hands if it has been passed back intentionally by </w:t>
      </w:r>
      <w:r>
        <w:t>a teammate.</w:t>
      </w:r>
      <w:r w:rsidRPr="00EA200A">
        <w:t xml:space="preserve">  This will result in an indirect free kick from the spot</w:t>
      </w:r>
      <w:r>
        <w:t xml:space="preserve"> nearest the infraction parallel to the goal on the goal box</w:t>
      </w:r>
      <w:r w:rsidRPr="00EA200A">
        <w:t>.</w:t>
      </w:r>
    </w:p>
    <w:p w14:paraId="29847C1B" w14:textId="77777777" w:rsidR="00A346EB" w:rsidRDefault="00A346EB" w:rsidP="00A346EB">
      <w:pPr>
        <w:pStyle w:val="ListParagraph"/>
        <w:numPr>
          <w:ilvl w:val="0"/>
          <w:numId w:val="3"/>
        </w:numPr>
        <w:spacing w:line="240" w:lineRule="auto"/>
      </w:pPr>
      <w:r>
        <w:rPr>
          <w:b/>
        </w:rPr>
        <w:t>FREE KICKS:</w:t>
      </w:r>
    </w:p>
    <w:p w14:paraId="5A99E416" w14:textId="77777777" w:rsidR="00A346EB" w:rsidRDefault="00A346EB" w:rsidP="00EA7478">
      <w:pPr>
        <w:pStyle w:val="ListParagraph"/>
        <w:numPr>
          <w:ilvl w:val="1"/>
          <w:numId w:val="3"/>
        </w:numPr>
      </w:pPr>
      <w:r>
        <w:t>On any free kick, d</w:t>
      </w:r>
      <w:r w:rsidRPr="00EA200A">
        <w:t xml:space="preserve">efending players must remain at least ten feet away from the ball in all directions until it is played by the attacking team.  </w:t>
      </w:r>
    </w:p>
    <w:p w14:paraId="5CCFF662" w14:textId="77777777" w:rsidR="00A346EB" w:rsidRDefault="00A346EB" w:rsidP="00EA7478">
      <w:pPr>
        <w:pStyle w:val="ListParagraph"/>
        <w:numPr>
          <w:ilvl w:val="1"/>
          <w:numId w:val="3"/>
        </w:numPr>
      </w:pPr>
      <w:r w:rsidRPr="00C507B8">
        <w:t xml:space="preserve">INDIRECT vs. DIRECT </w:t>
      </w:r>
      <w:r>
        <w:t>FREE KICK</w:t>
      </w:r>
      <w:r w:rsidRPr="00C507B8">
        <w:t xml:space="preserve"> </w:t>
      </w:r>
    </w:p>
    <w:p w14:paraId="312BF800" w14:textId="77777777" w:rsidR="00A346EB" w:rsidRDefault="00A346EB" w:rsidP="00EA7478">
      <w:pPr>
        <w:pStyle w:val="ListParagraph"/>
        <w:numPr>
          <w:ilvl w:val="2"/>
          <w:numId w:val="3"/>
        </w:numPr>
      </w:pPr>
      <w:r>
        <w:t xml:space="preserve">A team is not able to score from an indirect free kick unless touched by another player.  </w:t>
      </w:r>
    </w:p>
    <w:p w14:paraId="7ED5EF23" w14:textId="77777777" w:rsidR="00A346EB" w:rsidRDefault="00A346EB" w:rsidP="00EA7478">
      <w:pPr>
        <w:pStyle w:val="ListParagraph"/>
        <w:numPr>
          <w:ilvl w:val="2"/>
          <w:numId w:val="3"/>
        </w:numPr>
      </w:pPr>
      <w:r>
        <w:t>A team is allowed to score on a direct free kick whether touched by another player or not.</w:t>
      </w:r>
    </w:p>
    <w:p w14:paraId="70441B6E" w14:textId="77777777" w:rsidR="00A346EB" w:rsidRPr="00C507B8" w:rsidRDefault="00A346EB" w:rsidP="00EA7478">
      <w:pPr>
        <w:pStyle w:val="ListParagraph"/>
        <w:numPr>
          <w:ilvl w:val="2"/>
          <w:numId w:val="3"/>
        </w:numPr>
      </w:pPr>
      <w:r>
        <w:t xml:space="preserve">In general, any infraction involving a member of the other team with the ball, or a handball, will result in a direct free kick.  All other infractions are indirect free kicks.  </w:t>
      </w:r>
    </w:p>
    <w:p w14:paraId="7FDD45C4" w14:textId="77777777" w:rsidR="00A346EB" w:rsidRDefault="00A346EB" w:rsidP="00A346EB">
      <w:pPr>
        <w:pStyle w:val="ListParagraph"/>
        <w:numPr>
          <w:ilvl w:val="0"/>
          <w:numId w:val="3"/>
        </w:numPr>
        <w:spacing w:line="240" w:lineRule="auto"/>
      </w:pPr>
      <w:r>
        <w:rPr>
          <w:b/>
        </w:rPr>
        <w:t>MERCY RULE:</w:t>
      </w:r>
    </w:p>
    <w:p w14:paraId="66CA6550" w14:textId="77777777" w:rsidR="00A346EB" w:rsidRDefault="00A346EB" w:rsidP="00EA7478">
      <w:pPr>
        <w:pStyle w:val="ListParagraph"/>
        <w:numPr>
          <w:ilvl w:val="1"/>
          <w:numId w:val="3"/>
        </w:numPr>
      </w:pPr>
      <w:r w:rsidRPr="00EA200A">
        <w:t xml:space="preserve">If a team is ahead by </w:t>
      </w:r>
      <w:r w:rsidR="00261988">
        <w:t>five</w:t>
      </w:r>
      <w:r w:rsidRPr="00EA200A">
        <w:t xml:space="preserve"> or more goals with </w:t>
      </w:r>
      <w:r w:rsidR="00261988">
        <w:t>five</w:t>
      </w:r>
      <w:r w:rsidRPr="00EA200A">
        <w:t xml:space="preserve"> minutes or less remaining, the game will be ruled a victory for the team in the lead.</w:t>
      </w:r>
    </w:p>
    <w:p w14:paraId="7D9DAAAA" w14:textId="77777777" w:rsidR="00A346EB" w:rsidRPr="00C507B8" w:rsidRDefault="00A346EB" w:rsidP="00A346EB">
      <w:pPr>
        <w:pStyle w:val="ListParagraph"/>
        <w:numPr>
          <w:ilvl w:val="0"/>
          <w:numId w:val="3"/>
        </w:numPr>
        <w:spacing w:line="240" w:lineRule="auto"/>
      </w:pPr>
      <w:r w:rsidRPr="00C507B8">
        <w:rPr>
          <w:b/>
        </w:rPr>
        <w:t>OVERTIME (REGULAR SEASON):</w:t>
      </w:r>
    </w:p>
    <w:p w14:paraId="24A93E96" w14:textId="77777777" w:rsidR="00A346EB" w:rsidRDefault="00A346EB" w:rsidP="00EA7478">
      <w:pPr>
        <w:pStyle w:val="ListParagraph"/>
        <w:numPr>
          <w:ilvl w:val="1"/>
          <w:numId w:val="3"/>
        </w:numPr>
      </w:pPr>
      <w:r w:rsidRPr="00EA200A">
        <w:t xml:space="preserve">In </w:t>
      </w:r>
      <w:r>
        <w:t>the event of a tie</w:t>
      </w:r>
      <w:r w:rsidRPr="00EA200A">
        <w:t xml:space="preserve">, a 1-minute rest period is followed by </w:t>
      </w:r>
      <w:r w:rsidR="00261988">
        <w:t>five</w:t>
      </w:r>
      <w:r w:rsidRPr="00EA200A">
        <w:t>-minute</w:t>
      </w:r>
      <w:r>
        <w:t xml:space="preserve"> golden goal</w:t>
      </w:r>
      <w:r w:rsidRPr="00EA200A">
        <w:t xml:space="preserve"> overtime.  </w:t>
      </w:r>
    </w:p>
    <w:p w14:paraId="0BD2B9AA" w14:textId="77777777" w:rsidR="00A346EB" w:rsidRDefault="00A346EB" w:rsidP="00EA7478">
      <w:pPr>
        <w:pStyle w:val="ListParagraph"/>
        <w:numPr>
          <w:ilvl w:val="1"/>
          <w:numId w:val="3"/>
        </w:numPr>
      </w:pPr>
      <w:r>
        <w:t>Officials perform coin toss to decide initial ball control.</w:t>
      </w:r>
    </w:p>
    <w:p w14:paraId="2E2978F0" w14:textId="77777777" w:rsidR="00A346EB" w:rsidRDefault="00A346EB" w:rsidP="00EA7478">
      <w:pPr>
        <w:pStyle w:val="ListParagraph"/>
        <w:numPr>
          <w:ilvl w:val="1"/>
          <w:numId w:val="3"/>
        </w:numPr>
      </w:pPr>
      <w:r>
        <w:t>Teams remain on the side they finished the 2</w:t>
      </w:r>
      <w:r w:rsidRPr="004F54F7">
        <w:rPr>
          <w:vertAlign w:val="superscript"/>
        </w:rPr>
        <w:t>nd</w:t>
      </w:r>
      <w:r>
        <w:t xml:space="preserve"> half on.</w:t>
      </w:r>
    </w:p>
    <w:p w14:paraId="08116249" w14:textId="77777777" w:rsidR="00A346EB" w:rsidRDefault="00A346EB" w:rsidP="00EA7478">
      <w:pPr>
        <w:pStyle w:val="ListParagraph"/>
        <w:numPr>
          <w:ilvl w:val="1"/>
          <w:numId w:val="3"/>
        </w:numPr>
      </w:pPr>
      <w:r w:rsidRPr="00EA200A">
        <w:t>If the score is still tied after the overtime peri</w:t>
      </w:r>
      <w:r>
        <w:t>od, the game will end in a tie.</w:t>
      </w:r>
    </w:p>
    <w:p w14:paraId="1DF44EDB" w14:textId="77777777" w:rsidR="00A346EB" w:rsidRPr="004F54F7" w:rsidRDefault="00A346EB" w:rsidP="00A346EB">
      <w:pPr>
        <w:pStyle w:val="ListParagraph"/>
        <w:numPr>
          <w:ilvl w:val="0"/>
          <w:numId w:val="3"/>
        </w:numPr>
        <w:spacing w:line="240" w:lineRule="auto"/>
        <w:rPr>
          <w:b/>
        </w:rPr>
      </w:pPr>
      <w:r w:rsidRPr="004F54F7">
        <w:rPr>
          <w:b/>
        </w:rPr>
        <w:t>OVERTIME (PLAYOFFS):</w:t>
      </w:r>
    </w:p>
    <w:p w14:paraId="4081F436" w14:textId="77777777" w:rsidR="00A346EB" w:rsidRDefault="00A346EB" w:rsidP="00EA7478">
      <w:pPr>
        <w:pStyle w:val="ListParagraph"/>
        <w:numPr>
          <w:ilvl w:val="1"/>
          <w:numId w:val="3"/>
        </w:numPr>
      </w:pPr>
      <w:r w:rsidRPr="00EA200A">
        <w:t xml:space="preserve">In </w:t>
      </w:r>
      <w:r>
        <w:t>the event of a tie</w:t>
      </w:r>
      <w:r w:rsidRPr="00EA200A">
        <w:t xml:space="preserve">, a maximum of two </w:t>
      </w:r>
      <w:r w:rsidR="00261988">
        <w:t>five-</w:t>
      </w:r>
      <w:r w:rsidRPr="00EA200A">
        <w:t xml:space="preserve">minute </w:t>
      </w:r>
      <w:r>
        <w:t>golden goal</w:t>
      </w:r>
      <w:r w:rsidRPr="00EA200A">
        <w:t xml:space="preserve"> overtime periods will be played.</w:t>
      </w:r>
    </w:p>
    <w:p w14:paraId="54828E7D" w14:textId="77777777" w:rsidR="00A346EB" w:rsidRDefault="00A346EB" w:rsidP="00EA7478">
      <w:pPr>
        <w:pStyle w:val="ListParagraph"/>
        <w:numPr>
          <w:ilvl w:val="1"/>
          <w:numId w:val="3"/>
        </w:numPr>
      </w:pPr>
      <w:r>
        <w:t xml:space="preserve">If the second ends in a tie, </w:t>
      </w:r>
      <w:r w:rsidRPr="00EA200A">
        <w:t>a shootout will occur.</w:t>
      </w:r>
    </w:p>
    <w:p w14:paraId="2FA12734" w14:textId="77777777" w:rsidR="00A346EB" w:rsidRDefault="00A346EB" w:rsidP="00EA7478">
      <w:pPr>
        <w:pStyle w:val="ListParagraph"/>
        <w:numPr>
          <w:ilvl w:val="1"/>
          <w:numId w:val="3"/>
        </w:numPr>
      </w:pPr>
      <w:r>
        <w:t xml:space="preserve">A coin flip will determine kick first, defense first, or side of field. </w:t>
      </w:r>
      <w:r w:rsidRPr="00EA200A">
        <w:t xml:space="preserve">  </w:t>
      </w:r>
    </w:p>
    <w:p w14:paraId="5469CEE8" w14:textId="77777777" w:rsidR="00A346EB" w:rsidRDefault="00A346EB" w:rsidP="00EA7478">
      <w:pPr>
        <w:pStyle w:val="ListParagraph"/>
        <w:numPr>
          <w:ilvl w:val="1"/>
          <w:numId w:val="3"/>
        </w:numPr>
      </w:pPr>
      <w:r w:rsidRPr="00EA200A">
        <w:t>Four players</w:t>
      </w:r>
      <w:r w:rsidR="00123EA6">
        <w:t xml:space="preserve"> (alternating gender)</w:t>
      </w:r>
      <w:r w:rsidRPr="00EA200A">
        <w:t xml:space="preserve"> from each team will</w:t>
      </w:r>
      <w:r>
        <w:t xml:space="preserve"> rotate</w:t>
      </w:r>
      <w:r w:rsidRPr="00EA200A">
        <w:t xml:space="preserve"> kick</w:t>
      </w:r>
      <w:r>
        <w:t>ing</w:t>
      </w:r>
      <w:r w:rsidRPr="00EA200A">
        <w:t xml:space="preserve"> at the opponent’s goal</w:t>
      </w:r>
      <w:r>
        <w:t>ie at a designated net.</w:t>
      </w:r>
      <w:r w:rsidRPr="00EA200A">
        <w:t xml:space="preserve"> </w:t>
      </w:r>
    </w:p>
    <w:p w14:paraId="7A336C06" w14:textId="77777777" w:rsidR="00A346EB" w:rsidRDefault="00A346EB" w:rsidP="00EA7478">
      <w:pPr>
        <w:pStyle w:val="ListParagraph"/>
        <w:numPr>
          <w:ilvl w:val="1"/>
          <w:numId w:val="3"/>
        </w:numPr>
      </w:pPr>
      <w:r w:rsidRPr="00EA200A">
        <w:t xml:space="preserve">If the </w:t>
      </w:r>
      <w:r w:rsidR="00123EA6">
        <w:t>shootout</w:t>
      </w:r>
      <w:r w:rsidRPr="00EA200A">
        <w:t xml:space="preserve"> is still tied after </w:t>
      </w:r>
      <w:r w:rsidR="00123EA6">
        <w:t>four rounds</w:t>
      </w:r>
      <w:r w:rsidRPr="00EA200A">
        <w:t xml:space="preserve">, the shootout will continue head to head according to gender.  This will occur until </w:t>
      </w:r>
      <w:r>
        <w:t>one team is leading at the end of the round</w:t>
      </w:r>
      <w:r w:rsidRPr="00EA200A">
        <w:t xml:space="preserve">.  </w:t>
      </w:r>
    </w:p>
    <w:p w14:paraId="21C428E7" w14:textId="77777777" w:rsidR="00A346EB" w:rsidRDefault="00A346EB" w:rsidP="00EA7478">
      <w:pPr>
        <w:pStyle w:val="ListParagraph"/>
        <w:numPr>
          <w:ilvl w:val="1"/>
          <w:numId w:val="3"/>
        </w:numPr>
      </w:pPr>
      <w:r w:rsidRPr="00EA200A">
        <w:t>Any player on the team is eligible to kick once during shootout</w:t>
      </w:r>
      <w:r w:rsidR="002B345A">
        <w:t xml:space="preserve">.  All team members </w:t>
      </w:r>
      <w:r>
        <w:t xml:space="preserve">checked in for that contest must attempt before repeating shooters </w:t>
      </w:r>
      <w:r w:rsidR="002B345A">
        <w:t xml:space="preserve">while still </w:t>
      </w:r>
      <w:r>
        <w:t>alternating gender.</w:t>
      </w:r>
    </w:p>
    <w:p w14:paraId="7D61F02B" w14:textId="7B347551" w:rsidR="00A346EB" w:rsidRDefault="00A346EB" w:rsidP="00EA7478">
      <w:pPr>
        <w:pStyle w:val="ListParagraph"/>
        <w:numPr>
          <w:ilvl w:val="1"/>
          <w:numId w:val="3"/>
        </w:numPr>
      </w:pPr>
      <w:r w:rsidRPr="00EA200A">
        <w:lastRenderedPageBreak/>
        <w:t xml:space="preserve">A team may use any player as the goalkeeper, </w:t>
      </w:r>
      <w:r w:rsidR="00677A08" w:rsidRPr="00EA200A">
        <w:t>regardless of</w:t>
      </w:r>
      <w:r w:rsidRPr="00EA200A">
        <w:t xml:space="preserve"> if they fin</w:t>
      </w:r>
      <w:r>
        <w:t>ished the game at that position.</w:t>
      </w:r>
    </w:p>
    <w:p w14:paraId="3147A20D" w14:textId="77777777" w:rsidR="00A346EB" w:rsidRDefault="00A346EB" w:rsidP="00A346EB">
      <w:pPr>
        <w:pStyle w:val="ListParagraph"/>
        <w:numPr>
          <w:ilvl w:val="0"/>
          <w:numId w:val="3"/>
        </w:numPr>
        <w:spacing w:line="240" w:lineRule="auto"/>
      </w:pPr>
      <w:r>
        <w:rPr>
          <w:b/>
        </w:rPr>
        <w:t>YELLOW/RED CARDS:</w:t>
      </w:r>
    </w:p>
    <w:p w14:paraId="24208D17" w14:textId="2685932C" w:rsidR="00A346EB" w:rsidRDefault="00A346EB" w:rsidP="00EA7478">
      <w:pPr>
        <w:pStyle w:val="ListParagraph"/>
        <w:numPr>
          <w:ilvl w:val="1"/>
          <w:numId w:val="3"/>
        </w:numPr>
      </w:pPr>
      <w:r>
        <w:t xml:space="preserve">Any participant receiving a yellow card may be required to meet with the Intramural </w:t>
      </w:r>
      <w:r w:rsidR="002B345A">
        <w:t>Student Manager</w:t>
      </w:r>
      <w:r>
        <w:t xml:space="preserve"> and Assistant Director of Recreation prior to their next contest, based on severity.</w:t>
      </w:r>
    </w:p>
    <w:p w14:paraId="47614493" w14:textId="1CD35840" w:rsidR="00E311E5" w:rsidRDefault="00E311E5" w:rsidP="00EA7478">
      <w:pPr>
        <w:pStyle w:val="ListParagraph"/>
        <w:numPr>
          <w:ilvl w:val="1"/>
          <w:numId w:val="3"/>
        </w:numPr>
      </w:pPr>
      <w:r>
        <w:t>Once a player receives a yellow card they must sub out with a player on their bench immediately.</w:t>
      </w:r>
    </w:p>
    <w:p w14:paraId="6D6BC471" w14:textId="0F32F504" w:rsidR="00677A08" w:rsidRDefault="00677A08" w:rsidP="00EA7478">
      <w:pPr>
        <w:pStyle w:val="ListParagraph"/>
        <w:numPr>
          <w:ilvl w:val="1"/>
          <w:numId w:val="3"/>
        </w:numPr>
      </w:pPr>
      <w:r>
        <w:t>Any player receiving two yellow cards in one game- will receive a red card and be disqualified for the remainder of the contest.</w:t>
      </w:r>
    </w:p>
    <w:p w14:paraId="0FD15FF5" w14:textId="01454970" w:rsidR="00A346EB" w:rsidRDefault="00A346EB" w:rsidP="00EA7478">
      <w:pPr>
        <w:pStyle w:val="ListParagraph"/>
        <w:numPr>
          <w:ilvl w:val="1"/>
          <w:numId w:val="3"/>
        </w:numPr>
      </w:pPr>
      <w:r>
        <w:t xml:space="preserve">Any participant receiving a red card or 3 yellow cards (in any </w:t>
      </w:r>
      <w:r w:rsidR="0027304D">
        <w:t>cumulative number</w:t>
      </w:r>
      <w:r>
        <w:t xml:space="preserve"> of games during the season) will be required to meet with the</w:t>
      </w:r>
      <w:r w:rsidR="002B345A">
        <w:t xml:space="preserve"> Intramural Student Manager</w:t>
      </w:r>
      <w:r>
        <w:t xml:space="preserve"> and Assistant Director of Recreation and serve </w:t>
      </w:r>
      <w:r w:rsidR="00123EA6">
        <w:t>a mandatory one game suspension which may include playoff contests.</w:t>
      </w:r>
    </w:p>
    <w:p w14:paraId="6E5B011C" w14:textId="77777777" w:rsidR="00A346EB" w:rsidRPr="00AD3378" w:rsidRDefault="00A346EB" w:rsidP="00A346EB">
      <w:pPr>
        <w:pStyle w:val="ListParagraph"/>
        <w:numPr>
          <w:ilvl w:val="0"/>
          <w:numId w:val="3"/>
        </w:numPr>
        <w:spacing w:line="240" w:lineRule="auto"/>
      </w:pPr>
      <w:r>
        <w:rPr>
          <w:b/>
        </w:rPr>
        <w:t>WEATHER:</w:t>
      </w:r>
    </w:p>
    <w:p w14:paraId="34467779" w14:textId="77777777" w:rsidR="00A346EB" w:rsidRDefault="00A346EB" w:rsidP="00EA7478">
      <w:pPr>
        <w:pStyle w:val="ListParagraph"/>
        <w:numPr>
          <w:ilvl w:val="1"/>
          <w:numId w:val="3"/>
        </w:numPr>
      </w:pPr>
      <w:r>
        <w:t xml:space="preserve">Weather cancellations will be determined by Campus Rec staff no more than two hours prior to the start of the first contests for the night.  If the weather is questionable, please check the website, </w:t>
      </w:r>
      <w:r w:rsidR="00123EA6">
        <w:t>social media</w:t>
      </w:r>
      <w:r>
        <w:t xml:space="preserve">, and watch for an email from Campus Rec through IMLeagues. </w:t>
      </w:r>
    </w:p>
    <w:p w14:paraId="0E6230CE" w14:textId="77777777" w:rsidR="00A346EB" w:rsidRPr="00AD3378" w:rsidRDefault="00A346EB" w:rsidP="00EA7478">
      <w:pPr>
        <w:pStyle w:val="ListParagraph"/>
        <w:numPr>
          <w:ilvl w:val="1"/>
          <w:numId w:val="3"/>
        </w:numPr>
      </w:pPr>
      <w:r>
        <w:t xml:space="preserve">Games will be made up if time allows.  Please check IMLeagues for game makeup dates/times. </w:t>
      </w:r>
    </w:p>
    <w:p w14:paraId="67F70C20" w14:textId="77777777" w:rsidR="00A346EB" w:rsidRPr="00C630D8" w:rsidRDefault="00A346EB" w:rsidP="00A346EB">
      <w:pPr>
        <w:pStyle w:val="ListParagraph"/>
        <w:numPr>
          <w:ilvl w:val="0"/>
          <w:numId w:val="3"/>
        </w:numPr>
        <w:spacing w:line="240" w:lineRule="auto"/>
      </w:pPr>
      <w:r>
        <w:rPr>
          <w:b/>
        </w:rPr>
        <w:t>OTHER:</w:t>
      </w:r>
    </w:p>
    <w:p w14:paraId="0B9917CC" w14:textId="77777777" w:rsidR="00EA3D7F" w:rsidRPr="00A346EB" w:rsidRDefault="00A346EB" w:rsidP="00EA7478">
      <w:pPr>
        <w:pStyle w:val="ListParagraph"/>
        <w:numPr>
          <w:ilvl w:val="1"/>
          <w:numId w:val="3"/>
        </w:numPr>
      </w:pPr>
      <w:r w:rsidRPr="00EA200A">
        <w:t xml:space="preserve">Other than the above exceptions, official </w:t>
      </w:r>
      <w:r w:rsidR="002B345A">
        <w:t xml:space="preserve">USSF and </w:t>
      </w:r>
      <w:r w:rsidRPr="00EA200A">
        <w:t>WIAA rules will be followed.</w:t>
      </w:r>
    </w:p>
    <w:sectPr w:rsidR="00EA3D7F" w:rsidRPr="00A346EB" w:rsidSect="00B7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002"/>
    <w:multiLevelType w:val="hybridMultilevel"/>
    <w:tmpl w:val="969EBA32"/>
    <w:lvl w:ilvl="0" w:tplc="A9E65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82FD4"/>
    <w:multiLevelType w:val="hybridMultilevel"/>
    <w:tmpl w:val="23A01D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E32C2D"/>
    <w:multiLevelType w:val="hybridMultilevel"/>
    <w:tmpl w:val="082251E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F0A5ACF"/>
    <w:multiLevelType w:val="hybridMultilevel"/>
    <w:tmpl w:val="E8D01CFC"/>
    <w:lvl w:ilvl="0" w:tplc="A9E65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37B2"/>
    <w:multiLevelType w:val="hybridMultilevel"/>
    <w:tmpl w:val="B5924B30"/>
    <w:lvl w:ilvl="0" w:tplc="5100F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D46E7"/>
    <w:multiLevelType w:val="hybridMultilevel"/>
    <w:tmpl w:val="CA28ECA8"/>
    <w:lvl w:ilvl="0" w:tplc="5100FC00">
      <w:start w:val="1"/>
      <w:numFmt w:val="decimal"/>
      <w:lvlText w:val="%1."/>
      <w:lvlJc w:val="left"/>
      <w:pPr>
        <w:ind w:left="720" w:hanging="360"/>
      </w:pPr>
      <w:rPr>
        <w:b/>
      </w:rPr>
    </w:lvl>
    <w:lvl w:ilvl="1" w:tplc="6D5498F6">
      <w:start w:val="1"/>
      <w:numFmt w:val="lowerLetter"/>
      <w:lvlText w:val="%2."/>
      <w:lvlJc w:val="left"/>
      <w:pPr>
        <w:ind w:left="1440" w:hanging="360"/>
      </w:pPr>
      <w:rPr>
        <w:b w:val="0"/>
        <w:caps w:val="0"/>
      </w:rPr>
    </w:lvl>
    <w:lvl w:ilvl="2" w:tplc="1346A75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402D0"/>
    <w:multiLevelType w:val="hybridMultilevel"/>
    <w:tmpl w:val="049AF87C"/>
    <w:lvl w:ilvl="0" w:tplc="49C69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677F2"/>
    <w:multiLevelType w:val="hybridMultilevel"/>
    <w:tmpl w:val="87A8B6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DF5A64"/>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733C0"/>
    <w:multiLevelType w:val="hybridMultilevel"/>
    <w:tmpl w:val="740ED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1363F49"/>
    <w:multiLevelType w:val="multilevel"/>
    <w:tmpl w:val="320EB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62C13F3"/>
    <w:multiLevelType w:val="hybridMultilevel"/>
    <w:tmpl w:val="1C60FFEA"/>
    <w:lvl w:ilvl="0" w:tplc="98FA41B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E5F8E"/>
    <w:multiLevelType w:val="hybridMultilevel"/>
    <w:tmpl w:val="82904AD6"/>
    <w:lvl w:ilvl="0" w:tplc="122679D0">
      <w:start w:val="1"/>
      <w:numFmt w:val="decimal"/>
      <w:lvlText w:val="%1."/>
      <w:lvlJc w:val="left"/>
      <w:pPr>
        <w:tabs>
          <w:tab w:val="num" w:pos="0"/>
        </w:tabs>
        <w:ind w:left="0" w:hanging="90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60170EF1"/>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9064F"/>
    <w:multiLevelType w:val="hybridMultilevel"/>
    <w:tmpl w:val="88A46B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7FCC1957"/>
    <w:multiLevelType w:val="hybridMultilevel"/>
    <w:tmpl w:val="BBD0A2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417018721">
    <w:abstractNumId w:val="6"/>
  </w:num>
  <w:num w:numId="2" w16cid:durableId="1449665790">
    <w:abstractNumId w:val="12"/>
  </w:num>
  <w:num w:numId="3" w16cid:durableId="1911114909">
    <w:abstractNumId w:val="5"/>
  </w:num>
  <w:num w:numId="4" w16cid:durableId="2085764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995773">
    <w:abstractNumId w:val="1"/>
  </w:num>
  <w:num w:numId="6" w16cid:durableId="1981838117">
    <w:abstractNumId w:val="7"/>
  </w:num>
  <w:num w:numId="7" w16cid:durableId="999114284">
    <w:abstractNumId w:val="1"/>
  </w:num>
  <w:num w:numId="8" w16cid:durableId="1626815200">
    <w:abstractNumId w:val="4"/>
  </w:num>
  <w:num w:numId="9" w16cid:durableId="1461729961">
    <w:abstractNumId w:val="14"/>
  </w:num>
  <w:num w:numId="10" w16cid:durableId="1815946658">
    <w:abstractNumId w:val="15"/>
  </w:num>
  <w:num w:numId="11" w16cid:durableId="1364742984">
    <w:abstractNumId w:val="0"/>
  </w:num>
  <w:num w:numId="12" w16cid:durableId="1268539311">
    <w:abstractNumId w:val="11"/>
  </w:num>
  <w:num w:numId="13" w16cid:durableId="1229459948">
    <w:abstractNumId w:val="13"/>
  </w:num>
  <w:num w:numId="14" w16cid:durableId="365834526">
    <w:abstractNumId w:val="8"/>
  </w:num>
  <w:num w:numId="15" w16cid:durableId="1227186401">
    <w:abstractNumId w:val="2"/>
  </w:num>
  <w:num w:numId="16" w16cid:durableId="571039039">
    <w:abstractNumId w:val="3"/>
  </w:num>
  <w:num w:numId="17" w16cid:durableId="518205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937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DD"/>
    <w:rsid w:val="000219D0"/>
    <w:rsid w:val="00037F10"/>
    <w:rsid w:val="00055CF9"/>
    <w:rsid w:val="000629A7"/>
    <w:rsid w:val="00073FF6"/>
    <w:rsid w:val="0012220D"/>
    <w:rsid w:val="00123EA6"/>
    <w:rsid w:val="001449D7"/>
    <w:rsid w:val="0014507B"/>
    <w:rsid w:val="0015308C"/>
    <w:rsid w:val="00154FF6"/>
    <w:rsid w:val="00166CAF"/>
    <w:rsid w:val="00173414"/>
    <w:rsid w:val="00191390"/>
    <w:rsid w:val="001965E6"/>
    <w:rsid w:val="001969AA"/>
    <w:rsid w:val="001A11AC"/>
    <w:rsid w:val="001A2489"/>
    <w:rsid w:val="001A3141"/>
    <w:rsid w:val="001D113D"/>
    <w:rsid w:val="001F4816"/>
    <w:rsid w:val="002049A9"/>
    <w:rsid w:val="0020783C"/>
    <w:rsid w:val="00231B53"/>
    <w:rsid w:val="00240868"/>
    <w:rsid w:val="00246EED"/>
    <w:rsid w:val="00261988"/>
    <w:rsid w:val="00270EC6"/>
    <w:rsid w:val="002728A9"/>
    <w:rsid w:val="00272911"/>
    <w:rsid w:val="0027304D"/>
    <w:rsid w:val="00277F09"/>
    <w:rsid w:val="0028145B"/>
    <w:rsid w:val="002A05E6"/>
    <w:rsid w:val="002A7D3E"/>
    <w:rsid w:val="002B345A"/>
    <w:rsid w:val="002B64F9"/>
    <w:rsid w:val="002B7414"/>
    <w:rsid w:val="002C0A4A"/>
    <w:rsid w:val="002D0DF0"/>
    <w:rsid w:val="002E46EB"/>
    <w:rsid w:val="00312095"/>
    <w:rsid w:val="003230D5"/>
    <w:rsid w:val="003279C7"/>
    <w:rsid w:val="00355295"/>
    <w:rsid w:val="00363E88"/>
    <w:rsid w:val="003700EA"/>
    <w:rsid w:val="00392EAB"/>
    <w:rsid w:val="003B3884"/>
    <w:rsid w:val="003F5548"/>
    <w:rsid w:val="003F6CAF"/>
    <w:rsid w:val="004010D3"/>
    <w:rsid w:val="00423D8D"/>
    <w:rsid w:val="00430254"/>
    <w:rsid w:val="00431BAC"/>
    <w:rsid w:val="00483AD9"/>
    <w:rsid w:val="004B2C8B"/>
    <w:rsid w:val="004B60AD"/>
    <w:rsid w:val="004E2769"/>
    <w:rsid w:val="004F54F7"/>
    <w:rsid w:val="004F6BC9"/>
    <w:rsid w:val="004F6CBA"/>
    <w:rsid w:val="0053609D"/>
    <w:rsid w:val="00542EEC"/>
    <w:rsid w:val="00553FD5"/>
    <w:rsid w:val="00570FD4"/>
    <w:rsid w:val="005901D1"/>
    <w:rsid w:val="005E5FF1"/>
    <w:rsid w:val="005F23B6"/>
    <w:rsid w:val="0062166A"/>
    <w:rsid w:val="00626E76"/>
    <w:rsid w:val="00677A08"/>
    <w:rsid w:val="00680347"/>
    <w:rsid w:val="006927BC"/>
    <w:rsid w:val="006C2A20"/>
    <w:rsid w:val="006D1537"/>
    <w:rsid w:val="006F2E92"/>
    <w:rsid w:val="00720F00"/>
    <w:rsid w:val="00742879"/>
    <w:rsid w:val="00785969"/>
    <w:rsid w:val="007A26F7"/>
    <w:rsid w:val="007C294A"/>
    <w:rsid w:val="007C4D85"/>
    <w:rsid w:val="007D24AB"/>
    <w:rsid w:val="0083407F"/>
    <w:rsid w:val="008A2F55"/>
    <w:rsid w:val="008D0525"/>
    <w:rsid w:val="008E023C"/>
    <w:rsid w:val="009038E4"/>
    <w:rsid w:val="009069CA"/>
    <w:rsid w:val="00915AE4"/>
    <w:rsid w:val="00960548"/>
    <w:rsid w:val="00976411"/>
    <w:rsid w:val="009A50C6"/>
    <w:rsid w:val="009B5C57"/>
    <w:rsid w:val="009E5E85"/>
    <w:rsid w:val="00A025AF"/>
    <w:rsid w:val="00A32640"/>
    <w:rsid w:val="00A346EB"/>
    <w:rsid w:val="00A729C6"/>
    <w:rsid w:val="00A83B30"/>
    <w:rsid w:val="00AA01A5"/>
    <w:rsid w:val="00AA7C6A"/>
    <w:rsid w:val="00AD74FD"/>
    <w:rsid w:val="00B054B6"/>
    <w:rsid w:val="00B27F79"/>
    <w:rsid w:val="00B540E1"/>
    <w:rsid w:val="00B63AFC"/>
    <w:rsid w:val="00B753A1"/>
    <w:rsid w:val="00BA2CE8"/>
    <w:rsid w:val="00BB6E71"/>
    <w:rsid w:val="00BE12FF"/>
    <w:rsid w:val="00BE1A11"/>
    <w:rsid w:val="00BE707F"/>
    <w:rsid w:val="00BF39F5"/>
    <w:rsid w:val="00C009A0"/>
    <w:rsid w:val="00C06B09"/>
    <w:rsid w:val="00C507B8"/>
    <w:rsid w:val="00C630D8"/>
    <w:rsid w:val="00C73944"/>
    <w:rsid w:val="00C74B68"/>
    <w:rsid w:val="00C757A5"/>
    <w:rsid w:val="00CA608A"/>
    <w:rsid w:val="00CB1C82"/>
    <w:rsid w:val="00CB3E9C"/>
    <w:rsid w:val="00CB647B"/>
    <w:rsid w:val="00CD2388"/>
    <w:rsid w:val="00CE3444"/>
    <w:rsid w:val="00CE5F99"/>
    <w:rsid w:val="00CE6525"/>
    <w:rsid w:val="00CE6DA0"/>
    <w:rsid w:val="00CE7401"/>
    <w:rsid w:val="00D31A4A"/>
    <w:rsid w:val="00D40225"/>
    <w:rsid w:val="00D46239"/>
    <w:rsid w:val="00D46EB6"/>
    <w:rsid w:val="00D5095B"/>
    <w:rsid w:val="00D561F0"/>
    <w:rsid w:val="00D57CE2"/>
    <w:rsid w:val="00D65076"/>
    <w:rsid w:val="00DB6446"/>
    <w:rsid w:val="00E00D60"/>
    <w:rsid w:val="00E1384F"/>
    <w:rsid w:val="00E311E5"/>
    <w:rsid w:val="00E706DD"/>
    <w:rsid w:val="00E74DF3"/>
    <w:rsid w:val="00EA200A"/>
    <w:rsid w:val="00EA3D7F"/>
    <w:rsid w:val="00EA7478"/>
    <w:rsid w:val="00EC1DA2"/>
    <w:rsid w:val="00EC2654"/>
    <w:rsid w:val="00EC46E3"/>
    <w:rsid w:val="00EF1E84"/>
    <w:rsid w:val="00F72432"/>
    <w:rsid w:val="00F96556"/>
    <w:rsid w:val="00FC6B9E"/>
    <w:rsid w:val="00FE7744"/>
    <w:rsid w:val="00FF277B"/>
    <w:rsid w:val="00FF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8AE4"/>
  <w15:docId w15:val="{670DA286-8EC4-47FF-9084-83ABF60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48"/>
    <w:rPr>
      <w:color w:val="0000FF"/>
      <w:u w:val="single"/>
    </w:rPr>
  </w:style>
  <w:style w:type="table" w:styleId="TableGrid">
    <w:name w:val="Table Grid"/>
    <w:basedOn w:val="TableNormal"/>
    <w:uiPriority w:val="59"/>
    <w:rsid w:val="0014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428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7428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C294A"/>
    <w:pPr>
      <w:ind w:left="720"/>
      <w:contextualSpacing/>
    </w:pPr>
  </w:style>
  <w:style w:type="paragraph" w:styleId="BalloonText">
    <w:name w:val="Balloon Text"/>
    <w:basedOn w:val="Normal"/>
    <w:link w:val="BalloonTextChar"/>
    <w:uiPriority w:val="99"/>
    <w:semiHidden/>
    <w:unhideWhenUsed/>
    <w:rsid w:val="0090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E4"/>
    <w:rPr>
      <w:rFonts w:ascii="Tahoma" w:hAnsi="Tahoma" w:cs="Tahoma"/>
      <w:sz w:val="16"/>
      <w:szCs w:val="16"/>
    </w:rPr>
  </w:style>
  <w:style w:type="table" w:customStyle="1" w:styleId="MediumShading11">
    <w:name w:val="Medium Shading 11"/>
    <w:basedOn w:val="TableNormal"/>
    <w:next w:val="MediumShading1"/>
    <w:uiPriority w:val="63"/>
    <w:rsid w:val="00CE7401"/>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D74FD"/>
    <w:rPr>
      <w:color w:val="800080" w:themeColor="followedHyperlink"/>
      <w:u w:val="single"/>
    </w:rPr>
  </w:style>
  <w:style w:type="character" w:styleId="UnresolvedMention">
    <w:name w:val="Unresolved Mention"/>
    <w:basedOn w:val="DefaultParagraphFont"/>
    <w:uiPriority w:val="99"/>
    <w:semiHidden/>
    <w:unhideWhenUsed/>
    <w:rsid w:val="00D5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894">
      <w:bodyDiv w:val="1"/>
      <w:marLeft w:val="0"/>
      <w:marRight w:val="0"/>
      <w:marTop w:val="0"/>
      <w:marBottom w:val="0"/>
      <w:divBdr>
        <w:top w:val="none" w:sz="0" w:space="0" w:color="auto"/>
        <w:left w:val="none" w:sz="0" w:space="0" w:color="auto"/>
        <w:bottom w:val="none" w:sz="0" w:space="0" w:color="auto"/>
        <w:right w:val="none" w:sz="0" w:space="0" w:color="auto"/>
      </w:divBdr>
    </w:div>
    <w:div w:id="261568992">
      <w:bodyDiv w:val="1"/>
      <w:marLeft w:val="0"/>
      <w:marRight w:val="0"/>
      <w:marTop w:val="0"/>
      <w:marBottom w:val="0"/>
      <w:divBdr>
        <w:top w:val="none" w:sz="0" w:space="0" w:color="auto"/>
        <w:left w:val="none" w:sz="0" w:space="0" w:color="auto"/>
        <w:bottom w:val="none" w:sz="0" w:space="0" w:color="auto"/>
        <w:right w:val="none" w:sz="0" w:space="0" w:color="auto"/>
      </w:divBdr>
    </w:div>
    <w:div w:id="409280951">
      <w:bodyDiv w:val="1"/>
      <w:marLeft w:val="0"/>
      <w:marRight w:val="0"/>
      <w:marTop w:val="0"/>
      <w:marBottom w:val="0"/>
      <w:divBdr>
        <w:top w:val="none" w:sz="0" w:space="0" w:color="auto"/>
        <w:left w:val="none" w:sz="0" w:space="0" w:color="auto"/>
        <w:bottom w:val="none" w:sz="0" w:space="0" w:color="auto"/>
        <w:right w:val="none" w:sz="0" w:space="0" w:color="auto"/>
      </w:divBdr>
    </w:div>
    <w:div w:id="1071003526">
      <w:bodyDiv w:val="1"/>
      <w:marLeft w:val="0"/>
      <w:marRight w:val="0"/>
      <w:marTop w:val="0"/>
      <w:marBottom w:val="0"/>
      <w:divBdr>
        <w:top w:val="none" w:sz="0" w:space="0" w:color="auto"/>
        <w:left w:val="none" w:sz="0" w:space="0" w:color="auto"/>
        <w:bottom w:val="none" w:sz="0" w:space="0" w:color="auto"/>
        <w:right w:val="none" w:sz="0" w:space="0" w:color="auto"/>
      </w:divBdr>
    </w:div>
    <w:div w:id="1126193777">
      <w:bodyDiv w:val="1"/>
      <w:marLeft w:val="0"/>
      <w:marRight w:val="0"/>
      <w:marTop w:val="0"/>
      <w:marBottom w:val="0"/>
      <w:divBdr>
        <w:top w:val="none" w:sz="0" w:space="0" w:color="auto"/>
        <w:left w:val="none" w:sz="0" w:space="0" w:color="auto"/>
        <w:bottom w:val="none" w:sz="0" w:space="0" w:color="auto"/>
        <w:right w:val="none" w:sz="0" w:space="0" w:color="auto"/>
      </w:divBdr>
    </w:div>
    <w:div w:id="212896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on.blom@my.uwrf.edu" TargetMode="External"/><Relationship Id="rId3" Type="http://schemas.openxmlformats.org/officeDocument/2006/relationships/settings" Target="settings.xml"/><Relationship Id="rId7" Type="http://schemas.openxmlformats.org/officeDocument/2006/relationships/hyperlink" Target="mailto:campusrec@uwr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rf.edu/campusre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pendar@uwr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4</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Rudesill Ryan D</dc:creator>
  <cp:lastModifiedBy>Barron Blom</cp:lastModifiedBy>
  <cp:revision>24</cp:revision>
  <cp:lastPrinted>2014-01-17T22:24:00Z</cp:lastPrinted>
  <dcterms:created xsi:type="dcterms:W3CDTF">2021-03-09T19:38:00Z</dcterms:created>
  <dcterms:modified xsi:type="dcterms:W3CDTF">2025-01-28T16:37:00Z</dcterms:modified>
</cp:coreProperties>
</file>